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FD" w:rsidRPr="00E17377" w:rsidRDefault="00075DFD" w:rsidP="00E17377">
      <w:pPr>
        <w:rPr>
          <w:color w:val="17365D" w:themeColor="text2" w:themeShade="BF"/>
        </w:rPr>
      </w:pPr>
      <w:r w:rsidRPr="00E17377">
        <w:rPr>
          <w:color w:val="800000"/>
          <w:sz w:val="36"/>
          <w:szCs w:val="36"/>
        </w:rPr>
        <w:t>U</w:t>
      </w:r>
      <w:r w:rsidRPr="00E17377">
        <w:rPr>
          <w:color w:val="800000"/>
          <w:sz w:val="28"/>
          <w:szCs w:val="28"/>
        </w:rPr>
        <w:t xml:space="preserve">NIVERSITY OF </w:t>
      </w:r>
      <w:r w:rsidRPr="00E17377">
        <w:rPr>
          <w:color w:val="800000"/>
          <w:sz w:val="36"/>
          <w:szCs w:val="36"/>
        </w:rPr>
        <w:t>M</w:t>
      </w:r>
      <w:r w:rsidRPr="00E17377">
        <w:rPr>
          <w:color w:val="800000"/>
          <w:sz w:val="28"/>
          <w:szCs w:val="28"/>
        </w:rPr>
        <w:t>INNESOTA</w:t>
      </w:r>
    </w:p>
    <w:p w:rsidR="00075DFD" w:rsidRPr="00E17377" w:rsidRDefault="00920EF8" w:rsidP="00E17377">
      <w:pPr>
        <w:rPr>
          <w:color w:val="17365D" w:themeColor="text2" w:themeShade="BF"/>
        </w:rPr>
      </w:pPr>
      <w:r w:rsidRPr="00E17377">
        <w:rPr>
          <w:noProof/>
          <w:color w:val="17365D" w:themeColor="text2" w:themeShade="BF"/>
        </w:rPr>
        <mc:AlternateContent>
          <mc:Choice Requires="wps">
            <w:drawing>
              <wp:anchor distT="0" distB="0" distL="114300" distR="114300" simplePos="0" relativeHeight="251657728" behindDoc="1" locked="1" layoutInCell="0" allowOverlap="1" wp14:anchorId="465A9CEB" wp14:editId="1D42AC6E">
                <wp:simplePos x="0" y="0"/>
                <wp:positionH relativeFrom="page">
                  <wp:posOffset>800100</wp:posOffset>
                </wp:positionH>
                <wp:positionV relativeFrom="paragraph">
                  <wp:posOffset>0</wp:posOffset>
                </wp:positionV>
                <wp:extent cx="61722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3pt;margin-top:0;width:486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" o:allowincell="f" fillcolor="black" stroked="f" strokeweight="0">
                <w10:wrap anchorx="page"/>
                <w10:anchorlock/>
              </v:rect>
            </w:pict>
          </mc:Fallback>
        </mc:AlternateContent>
      </w:r>
    </w:p>
    <w:p w:rsidR="00075DFD" w:rsidRPr="00E17377" w:rsidRDefault="00075DFD" w:rsidP="00E17377">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firstLine="7200"/>
        <w:rPr>
          <w:b/>
          <w:bCs/>
          <w:i/>
          <w:iCs/>
          <w:color w:val="17365D" w:themeColor="text2" w:themeShade="BF"/>
          <w:sz w:val="18"/>
          <w:szCs w:val="18"/>
        </w:rPr>
      </w:pPr>
    </w:p>
    <w:p w:rsidR="00075DFD" w:rsidRPr="00E17377" w:rsidRDefault="00075DFD" w:rsidP="00E17377">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left="7200" w:hanging="7200"/>
        <w:rPr>
          <w:i/>
          <w:iCs/>
          <w:color w:val="17365D" w:themeColor="text2" w:themeShade="BF"/>
          <w:sz w:val="16"/>
          <w:szCs w:val="16"/>
        </w:rPr>
      </w:pPr>
      <w:r w:rsidRPr="00E17377">
        <w:rPr>
          <w:b/>
          <w:bCs/>
          <w:i/>
          <w:iCs/>
          <w:color w:val="17365D" w:themeColor="text2" w:themeShade="BF"/>
          <w:sz w:val="16"/>
          <w:szCs w:val="16"/>
        </w:rPr>
        <w:t>Duluth Campus</w:t>
      </w:r>
      <w:r w:rsidRPr="00E17377">
        <w:rPr>
          <w:i/>
          <w:iCs/>
          <w:color w:val="17365D" w:themeColor="text2" w:themeShade="BF"/>
          <w:sz w:val="16"/>
          <w:szCs w:val="16"/>
        </w:rPr>
        <w:tab/>
      </w:r>
      <w:r w:rsidRPr="00E17377">
        <w:rPr>
          <w:i/>
          <w:iCs/>
          <w:color w:val="17365D" w:themeColor="text2" w:themeShade="BF"/>
          <w:sz w:val="16"/>
          <w:szCs w:val="16"/>
        </w:rPr>
        <w:tab/>
      </w:r>
      <w:r w:rsidRPr="00E17377">
        <w:rPr>
          <w:i/>
          <w:iCs/>
          <w:color w:val="17365D" w:themeColor="text2" w:themeShade="BF"/>
          <w:sz w:val="16"/>
          <w:szCs w:val="16"/>
        </w:rPr>
        <w:tab/>
      </w:r>
      <w:r w:rsidRPr="00E17377">
        <w:rPr>
          <w:b/>
          <w:bCs/>
          <w:i/>
          <w:iCs/>
          <w:color w:val="17365D" w:themeColor="text2" w:themeShade="BF"/>
          <w:sz w:val="16"/>
          <w:szCs w:val="16"/>
        </w:rPr>
        <w:tab/>
      </w:r>
      <w:r w:rsidRPr="00E17377">
        <w:rPr>
          <w:b/>
          <w:bCs/>
          <w:i/>
          <w:iCs/>
          <w:color w:val="17365D" w:themeColor="text2" w:themeShade="BF"/>
          <w:sz w:val="16"/>
          <w:szCs w:val="16"/>
        </w:rPr>
        <w:tab/>
      </w:r>
      <w:r w:rsidR="00B278B9" w:rsidRPr="00E17377">
        <w:rPr>
          <w:b/>
          <w:bCs/>
          <w:i/>
          <w:iCs/>
          <w:color w:val="17365D" w:themeColor="text2" w:themeShade="BF"/>
          <w:sz w:val="16"/>
          <w:szCs w:val="16"/>
        </w:rPr>
        <w:t>Department of Sociology -Anthropology</w:t>
      </w:r>
      <w:r w:rsidRPr="00E17377">
        <w:rPr>
          <w:color w:val="17365D" w:themeColor="text2" w:themeShade="BF"/>
          <w:sz w:val="16"/>
          <w:szCs w:val="16"/>
        </w:rPr>
        <w:tab/>
      </w:r>
      <w:r w:rsidR="00B278B9" w:rsidRPr="00E17377">
        <w:rPr>
          <w:color w:val="17365D" w:themeColor="text2" w:themeShade="BF"/>
          <w:sz w:val="16"/>
          <w:szCs w:val="16"/>
        </w:rPr>
        <w:t>228</w:t>
      </w:r>
      <w:r w:rsidRPr="00E17377">
        <w:rPr>
          <w:i/>
          <w:iCs/>
          <w:color w:val="17365D" w:themeColor="text2" w:themeShade="BF"/>
          <w:sz w:val="16"/>
          <w:szCs w:val="16"/>
        </w:rPr>
        <w:t xml:space="preserve"> Cina Hall</w:t>
      </w:r>
    </w:p>
    <w:p w:rsidR="00075DFD" w:rsidRPr="00E17377" w:rsidRDefault="00075DFD" w:rsidP="00E17377">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firstLine="7200"/>
        <w:rPr>
          <w:i/>
          <w:iCs/>
          <w:color w:val="17365D" w:themeColor="text2" w:themeShade="BF"/>
          <w:sz w:val="16"/>
          <w:szCs w:val="16"/>
        </w:rPr>
      </w:pPr>
      <w:r w:rsidRPr="00E17377">
        <w:rPr>
          <w:i/>
          <w:iCs/>
          <w:color w:val="17365D" w:themeColor="text2" w:themeShade="BF"/>
          <w:sz w:val="16"/>
          <w:szCs w:val="16"/>
        </w:rPr>
        <w:t>1123 University Drive</w:t>
      </w:r>
    </w:p>
    <w:p w:rsidR="00075DFD" w:rsidRPr="00E17377" w:rsidRDefault="00075DFD" w:rsidP="00E17377">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left="7200" w:hanging="2880"/>
        <w:rPr>
          <w:i/>
          <w:iCs/>
          <w:color w:val="17365D" w:themeColor="text2" w:themeShade="BF"/>
          <w:sz w:val="16"/>
          <w:szCs w:val="16"/>
        </w:rPr>
      </w:pPr>
      <w:r w:rsidRPr="00E17377">
        <w:rPr>
          <w:i/>
          <w:iCs/>
          <w:color w:val="17365D" w:themeColor="text2" w:themeShade="BF"/>
          <w:sz w:val="16"/>
          <w:szCs w:val="16"/>
        </w:rPr>
        <w:t>College of Liberal Arts</w:t>
      </w:r>
      <w:r w:rsidRPr="00E17377">
        <w:rPr>
          <w:i/>
          <w:iCs/>
          <w:color w:val="17365D" w:themeColor="text2" w:themeShade="BF"/>
          <w:sz w:val="16"/>
          <w:szCs w:val="16"/>
        </w:rPr>
        <w:tab/>
        <w:t>Duluth, Minnesota 55812-3306</w:t>
      </w:r>
    </w:p>
    <w:p w:rsidR="00075DFD" w:rsidRPr="00E17377" w:rsidRDefault="00075DFD" w:rsidP="00E17377">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rPr>
          <w:i/>
          <w:iCs/>
          <w:color w:val="17365D" w:themeColor="text2" w:themeShade="BF"/>
          <w:sz w:val="16"/>
          <w:szCs w:val="16"/>
        </w:rPr>
      </w:pPr>
    </w:p>
    <w:p w:rsidR="00075DFD" w:rsidRPr="00E17377" w:rsidRDefault="00B278B9" w:rsidP="00E17377">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firstLine="7200"/>
        <w:rPr>
          <w:i/>
          <w:iCs/>
          <w:color w:val="17365D" w:themeColor="text2" w:themeShade="BF"/>
          <w:sz w:val="16"/>
          <w:szCs w:val="16"/>
        </w:rPr>
      </w:pPr>
      <w:r w:rsidRPr="00E17377">
        <w:rPr>
          <w:i/>
          <w:iCs/>
          <w:color w:val="17365D" w:themeColor="text2" w:themeShade="BF"/>
          <w:sz w:val="16"/>
          <w:szCs w:val="16"/>
        </w:rPr>
        <w:t>Office</w:t>
      </w:r>
      <w:proofErr w:type="gramStart"/>
      <w:r w:rsidRPr="00E17377">
        <w:rPr>
          <w:i/>
          <w:iCs/>
          <w:color w:val="17365D" w:themeColor="text2" w:themeShade="BF"/>
          <w:sz w:val="16"/>
          <w:szCs w:val="16"/>
        </w:rPr>
        <w:t>:218</w:t>
      </w:r>
      <w:proofErr w:type="gramEnd"/>
      <w:r w:rsidRPr="00E17377">
        <w:rPr>
          <w:i/>
          <w:iCs/>
          <w:color w:val="17365D" w:themeColor="text2" w:themeShade="BF"/>
          <w:sz w:val="16"/>
          <w:szCs w:val="16"/>
        </w:rPr>
        <w:t>-726-7551</w:t>
      </w:r>
    </w:p>
    <w:p w:rsidR="00AF05D7" w:rsidRPr="00E17377" w:rsidRDefault="00075DFD" w:rsidP="00E17377">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firstLine="7200"/>
        <w:rPr>
          <w:color w:val="17365D" w:themeColor="text2" w:themeShade="BF"/>
        </w:rPr>
      </w:pPr>
      <w:r w:rsidRPr="00E17377">
        <w:rPr>
          <w:i/>
          <w:iCs/>
          <w:color w:val="17365D" w:themeColor="text2" w:themeShade="BF"/>
          <w:sz w:val="16"/>
          <w:szCs w:val="16"/>
        </w:rPr>
        <w:t>Fax: 218-726-</w:t>
      </w:r>
      <w:r w:rsidR="00B278B9" w:rsidRPr="00E17377">
        <w:rPr>
          <w:i/>
          <w:iCs/>
          <w:color w:val="17365D" w:themeColor="text2" w:themeShade="BF"/>
          <w:sz w:val="16"/>
          <w:szCs w:val="16"/>
        </w:rPr>
        <w:t>7759</w:t>
      </w:r>
    </w:p>
    <w:p w:rsidR="00BB03DE" w:rsidRPr="00E17377" w:rsidRDefault="00671D46" w:rsidP="00E17377">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right="-187" w:firstLine="7200"/>
        <w:rPr>
          <w:i/>
          <w:color w:val="17365D" w:themeColor="text2" w:themeShade="BF"/>
          <w:sz w:val="16"/>
          <w:szCs w:val="16"/>
        </w:rPr>
      </w:pPr>
      <w:hyperlink r:id="rId8" w:history="1">
        <w:r w:rsidR="00BB03DE" w:rsidRPr="00E17377">
          <w:rPr>
            <w:rStyle w:val="Hyperlink"/>
            <w:i/>
            <w:color w:val="17365D" w:themeColor="text2" w:themeShade="BF"/>
            <w:sz w:val="16"/>
            <w:szCs w:val="16"/>
          </w:rPr>
          <w:t>http://www.d.umn.edu/socanth</w:t>
        </w:r>
      </w:hyperlink>
    </w:p>
    <w:p w:rsidR="00AF05D7" w:rsidRPr="00E17377" w:rsidRDefault="00AF05D7" w:rsidP="00E17377">
      <w:pPr>
        <w:rPr>
          <w:color w:val="17365D" w:themeColor="text2" w:themeShade="BF"/>
        </w:rPr>
      </w:pPr>
    </w:p>
    <w:p w:rsidR="00AF05D7" w:rsidRPr="00E17377" w:rsidRDefault="00B278B9" w:rsidP="00E17377">
      <w:pPr>
        <w:rPr>
          <w:i/>
          <w:color w:val="17365D" w:themeColor="text2" w:themeShade="BF"/>
          <w:sz w:val="16"/>
        </w:rPr>
      </w:pPr>
      <w:r w:rsidRPr="00E17377">
        <w:rPr>
          <w:color w:val="17365D" w:themeColor="text2" w:themeShade="BF"/>
        </w:rPr>
        <w:tab/>
      </w:r>
      <w:r w:rsidRPr="00E17377">
        <w:rPr>
          <w:color w:val="17365D" w:themeColor="text2" w:themeShade="BF"/>
        </w:rPr>
        <w:tab/>
      </w:r>
      <w:r w:rsidRPr="00E17377">
        <w:rPr>
          <w:color w:val="17365D" w:themeColor="text2" w:themeShade="BF"/>
        </w:rPr>
        <w:tab/>
      </w:r>
      <w:r w:rsidRPr="00E17377">
        <w:rPr>
          <w:color w:val="17365D" w:themeColor="text2" w:themeShade="BF"/>
        </w:rPr>
        <w:tab/>
      </w:r>
      <w:r w:rsidRPr="00E17377">
        <w:rPr>
          <w:color w:val="17365D" w:themeColor="text2" w:themeShade="BF"/>
        </w:rPr>
        <w:tab/>
      </w:r>
      <w:r w:rsidRPr="00E17377">
        <w:rPr>
          <w:color w:val="17365D" w:themeColor="text2" w:themeShade="BF"/>
        </w:rPr>
        <w:tab/>
      </w:r>
      <w:r w:rsidRPr="00E17377">
        <w:rPr>
          <w:color w:val="17365D" w:themeColor="text2" w:themeShade="BF"/>
        </w:rPr>
        <w:tab/>
      </w:r>
      <w:r w:rsidRPr="00E17377">
        <w:rPr>
          <w:color w:val="17365D" w:themeColor="text2" w:themeShade="BF"/>
        </w:rPr>
        <w:tab/>
      </w:r>
      <w:r w:rsidRPr="00E17377">
        <w:rPr>
          <w:color w:val="17365D" w:themeColor="text2" w:themeShade="BF"/>
        </w:rPr>
        <w:tab/>
      </w:r>
      <w:r w:rsidRPr="00E17377">
        <w:rPr>
          <w:color w:val="17365D" w:themeColor="text2" w:themeShade="BF"/>
        </w:rPr>
        <w:tab/>
      </w:r>
      <w:r w:rsidR="00FD1EAF" w:rsidRPr="00E17377">
        <w:rPr>
          <w:i/>
          <w:color w:val="17365D" w:themeColor="text2" w:themeShade="BF"/>
          <w:sz w:val="16"/>
        </w:rPr>
        <w:t>16</w:t>
      </w:r>
      <w:r w:rsidR="0090010C" w:rsidRPr="00E17377">
        <w:rPr>
          <w:i/>
          <w:color w:val="17365D" w:themeColor="text2" w:themeShade="BF"/>
          <w:sz w:val="16"/>
        </w:rPr>
        <w:t xml:space="preserve"> October</w:t>
      </w:r>
      <w:r w:rsidR="005C4DD8" w:rsidRPr="00E17377">
        <w:rPr>
          <w:i/>
          <w:color w:val="17365D" w:themeColor="text2" w:themeShade="BF"/>
          <w:sz w:val="16"/>
        </w:rPr>
        <w:t xml:space="preserve"> 201</w:t>
      </w:r>
      <w:r w:rsidR="00FD1EAF" w:rsidRPr="00E17377">
        <w:rPr>
          <w:i/>
          <w:color w:val="17365D" w:themeColor="text2" w:themeShade="BF"/>
          <w:sz w:val="16"/>
        </w:rPr>
        <w:t>6</w:t>
      </w:r>
    </w:p>
    <w:p w:rsidR="003017B8" w:rsidRPr="00E17377" w:rsidRDefault="003017B8" w:rsidP="00E17377">
      <w:pPr>
        <w:jc w:val="center"/>
        <w:rPr>
          <w:color w:val="17365D" w:themeColor="text2" w:themeShade="BF"/>
          <w:sz w:val="16"/>
          <w:szCs w:val="20"/>
        </w:rPr>
      </w:pPr>
    </w:p>
    <w:p w:rsidR="00336345" w:rsidRPr="00E17377" w:rsidRDefault="006B1F97" w:rsidP="00E17377">
      <w:pPr>
        <w:jc w:val="center"/>
        <w:rPr>
          <w:color w:val="17365D" w:themeColor="text2" w:themeShade="BF"/>
          <w:sz w:val="16"/>
          <w:szCs w:val="20"/>
        </w:rPr>
      </w:pPr>
      <w:r w:rsidRPr="00E17377">
        <w:rPr>
          <w:color w:val="17365D" w:themeColor="text2" w:themeShade="BF"/>
          <w:sz w:val="16"/>
          <w:szCs w:val="20"/>
        </w:rPr>
        <w:t>Understanding Global Cultures</w:t>
      </w:r>
      <w:r w:rsidR="00C36120" w:rsidRPr="00E17377">
        <w:rPr>
          <w:color w:val="17365D" w:themeColor="text2" w:themeShade="BF"/>
          <w:sz w:val="16"/>
          <w:szCs w:val="20"/>
        </w:rPr>
        <w:t xml:space="preserve"> Week </w:t>
      </w:r>
      <w:r w:rsidR="00C303EF" w:rsidRPr="00E17377">
        <w:rPr>
          <w:color w:val="17365D" w:themeColor="text2" w:themeShade="BF"/>
          <w:sz w:val="16"/>
          <w:szCs w:val="20"/>
        </w:rPr>
        <w:t>8</w:t>
      </w:r>
    </w:p>
    <w:p w:rsidR="00CE7F7A" w:rsidRPr="00E17377" w:rsidRDefault="00CE7F7A" w:rsidP="00E17377">
      <w:pPr>
        <w:rPr>
          <w:color w:val="17365D" w:themeColor="text2" w:themeShade="BF"/>
        </w:rPr>
      </w:pPr>
    </w:p>
    <w:p w:rsidR="00E57146" w:rsidRPr="00E17377" w:rsidRDefault="00E57146" w:rsidP="00E17377">
      <w:pPr>
        <w:pStyle w:val="NormalWeb"/>
        <w:spacing w:before="0" w:beforeAutospacing="0" w:after="0" w:afterAutospacing="0"/>
        <w:jc w:val="center"/>
        <w:rPr>
          <w:b/>
          <w:bCs/>
          <w:sz w:val="72"/>
        </w:rPr>
      </w:pPr>
      <w:r w:rsidRPr="00E17377">
        <w:rPr>
          <w:b/>
          <w:bCs/>
          <w:sz w:val="72"/>
        </w:rPr>
        <w:t xml:space="preserve">Happy World Food </w:t>
      </w:r>
      <w:proofErr w:type="gramStart"/>
      <w:r w:rsidRPr="00E17377">
        <w:rPr>
          <w:b/>
          <w:bCs/>
          <w:sz w:val="72"/>
        </w:rPr>
        <w:t>Day</w:t>
      </w:r>
      <w:r w:rsidR="00E61843">
        <w:rPr>
          <w:b/>
          <w:bCs/>
          <w:sz w:val="72"/>
        </w:rPr>
        <w:t xml:space="preserve"> </w:t>
      </w:r>
      <w:r w:rsidRPr="00E17377">
        <w:rPr>
          <w:b/>
          <w:bCs/>
          <w:sz w:val="72"/>
        </w:rPr>
        <w:t>!</w:t>
      </w:r>
      <w:proofErr w:type="gramEnd"/>
    </w:p>
    <w:p w:rsidR="00E57146" w:rsidRPr="00E17377" w:rsidRDefault="00E57146" w:rsidP="00E17377">
      <w:pPr>
        <w:pStyle w:val="NormalWeb"/>
        <w:spacing w:before="0" w:beforeAutospacing="0" w:after="0" w:afterAutospacing="0"/>
        <w:jc w:val="center"/>
      </w:pPr>
      <w:r w:rsidRPr="00E17377">
        <w:t>Sunday, 16 October 2016</w:t>
      </w:r>
    </w:p>
    <w:p w:rsidR="00E57146" w:rsidRPr="00E17377" w:rsidRDefault="00E57146" w:rsidP="00E17377">
      <w:pPr>
        <w:pStyle w:val="NormalWeb"/>
        <w:spacing w:before="0" w:beforeAutospacing="0" w:after="0" w:afterAutospacing="0"/>
        <w:jc w:val="center"/>
      </w:pPr>
    </w:p>
    <w:p w:rsidR="00E57146" w:rsidRPr="00E17377" w:rsidRDefault="00E57146" w:rsidP="00E17377">
      <w:pPr>
        <w:pStyle w:val="NormalWeb"/>
        <w:spacing w:before="0" w:beforeAutospacing="0" w:after="0" w:afterAutospacing="0"/>
        <w:jc w:val="center"/>
        <w:rPr>
          <w:b/>
          <w:bCs/>
        </w:rPr>
      </w:pPr>
      <w:r w:rsidRPr="00E17377">
        <w:rPr>
          <w:b/>
          <w:bCs/>
          <w:noProof/>
        </w:rPr>
        <w:drawing>
          <wp:inline distT="0" distB="0" distL="0" distR="0" wp14:anchorId="21DDAF43" wp14:editId="509952C3">
            <wp:extent cx="380952" cy="380952"/>
            <wp:effectExtent l="0" t="0" r="635" b="635"/>
            <wp:docPr id="8"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sm_logo_30.png"/>
                    <pic:cNvPicPr/>
                  </pic:nvPicPr>
                  <pic:blipFill>
                    <a:blip r:embed="rId10">
                      <a:extLst>
                        <a:ext uri="{28A0092B-C50C-407E-A947-70E740481C1C}">
                          <a14:useLocalDpi xmlns:a14="http://schemas.microsoft.com/office/drawing/2010/main" val="0"/>
                        </a:ext>
                      </a:extLst>
                    </a:blip>
                    <a:stretch>
                      <a:fillRect/>
                    </a:stretch>
                  </pic:blipFill>
                  <pic:spPr>
                    <a:xfrm>
                      <a:off x="0" y="0"/>
                      <a:ext cx="380952" cy="380952"/>
                    </a:xfrm>
                    <a:prstGeom prst="rect">
                      <a:avLst/>
                    </a:prstGeom>
                  </pic:spPr>
                </pic:pic>
              </a:graphicData>
            </a:graphic>
          </wp:inline>
        </w:drawing>
      </w:r>
    </w:p>
    <w:p w:rsidR="00E57146" w:rsidRPr="00E17377" w:rsidRDefault="00E57146" w:rsidP="00E17377">
      <w:pPr>
        <w:rPr>
          <w:color w:val="17365D" w:themeColor="text2" w:themeShade="BF"/>
        </w:rPr>
      </w:pPr>
    </w:p>
    <w:p w:rsidR="00E57146" w:rsidRPr="00E17377" w:rsidRDefault="00E57146" w:rsidP="00E17377">
      <w:pPr>
        <w:jc w:val="center"/>
        <w:rPr>
          <w:color w:val="17365D" w:themeColor="text2" w:themeShade="BF"/>
        </w:rPr>
      </w:pPr>
      <w:r w:rsidRPr="00E17377">
        <w:rPr>
          <w:color w:val="17365D" w:themeColor="text2" w:themeShade="BF"/>
        </w:rPr>
        <w:t xml:space="preserve">This week we focus on . . . </w:t>
      </w:r>
    </w:p>
    <w:p w:rsidR="00E57146" w:rsidRPr="00E17377" w:rsidRDefault="00E57146" w:rsidP="00E17377">
      <w:pPr>
        <w:rPr>
          <w:color w:val="17365D" w:themeColor="text2" w:themeShade="BF"/>
        </w:rPr>
      </w:pPr>
    </w:p>
    <w:p w:rsidR="0000460E" w:rsidRPr="00E17377" w:rsidRDefault="0000460E" w:rsidP="00E17377">
      <w:pPr>
        <w:pStyle w:val="NormalWeb"/>
        <w:spacing w:before="0" w:beforeAutospacing="0" w:after="0" w:afterAutospacing="0"/>
        <w:jc w:val="center"/>
        <w:rPr>
          <w:color w:val="17365D" w:themeColor="text2" w:themeShade="BF"/>
          <w:sz w:val="28"/>
          <w:szCs w:val="21"/>
        </w:rPr>
      </w:pPr>
      <w:r w:rsidRPr="00E17377">
        <w:rPr>
          <w:b/>
          <w:bCs/>
          <w:color w:val="17365D" w:themeColor="text2" w:themeShade="BF"/>
          <w:sz w:val="48"/>
          <w:szCs w:val="36"/>
        </w:rPr>
        <w:t>Belgium</w:t>
      </w:r>
      <w:r w:rsidR="00E57146" w:rsidRPr="00E17377">
        <w:rPr>
          <w:rStyle w:val="apple-converted-space"/>
          <w:b/>
          <w:bCs/>
          <w:color w:val="17365D" w:themeColor="text2" w:themeShade="BF"/>
          <w:sz w:val="48"/>
          <w:szCs w:val="36"/>
        </w:rPr>
        <w:t xml:space="preserve"> and Guest </w:t>
      </w:r>
      <w:r w:rsidRPr="00E17377">
        <w:rPr>
          <w:rStyle w:val="Strong"/>
          <w:color w:val="17365D" w:themeColor="text2" w:themeShade="BF"/>
          <w:sz w:val="48"/>
          <w:szCs w:val="36"/>
        </w:rPr>
        <w:t>Morris Levy</w:t>
      </w:r>
    </w:p>
    <w:p w:rsidR="00FD1EAF" w:rsidRPr="00E17377" w:rsidRDefault="00FD1EAF" w:rsidP="00E17377">
      <w:pPr>
        <w:pStyle w:val="NormalWeb"/>
        <w:spacing w:before="0" w:beforeAutospacing="0" w:after="0" w:afterAutospacing="0"/>
        <w:jc w:val="center"/>
        <w:rPr>
          <w:rStyle w:val="Strong"/>
          <w:b w:val="0"/>
          <w:color w:val="17365D" w:themeColor="text2" w:themeShade="BF"/>
          <w:sz w:val="20"/>
          <w:szCs w:val="36"/>
        </w:rPr>
      </w:pPr>
    </w:p>
    <w:p w:rsidR="005F1A6E" w:rsidRPr="00E17377" w:rsidRDefault="00E57146" w:rsidP="00E17377">
      <w:pPr>
        <w:pStyle w:val="NormalWeb"/>
        <w:spacing w:before="0" w:beforeAutospacing="0" w:after="0" w:afterAutospacing="0"/>
        <w:jc w:val="center"/>
        <w:rPr>
          <w:b/>
          <w:color w:val="17365D" w:themeColor="text2" w:themeShade="BF"/>
          <w:sz w:val="28"/>
          <w:szCs w:val="36"/>
        </w:rPr>
      </w:pPr>
      <w:r w:rsidRPr="00E17377">
        <w:rPr>
          <w:rStyle w:val="Strong"/>
          <w:b w:val="0"/>
          <w:color w:val="17365D" w:themeColor="text2" w:themeShade="BF"/>
          <w:sz w:val="20"/>
          <w:szCs w:val="36"/>
        </w:rPr>
        <w:t xml:space="preserve">With </w:t>
      </w:r>
      <w:r w:rsidR="0000460E" w:rsidRPr="00E17377">
        <w:rPr>
          <w:rStyle w:val="Strong"/>
          <w:b w:val="0"/>
          <w:color w:val="17365D" w:themeColor="text2" w:themeShade="BF"/>
          <w:sz w:val="20"/>
          <w:szCs w:val="36"/>
        </w:rPr>
        <w:t xml:space="preserve">Italy and Cultural Metaphors </w:t>
      </w:r>
      <w:r w:rsidRPr="00E17377">
        <w:rPr>
          <w:rStyle w:val="Strong"/>
          <w:b w:val="0"/>
          <w:color w:val="17365D" w:themeColor="text2" w:themeShade="BF"/>
          <w:sz w:val="20"/>
          <w:szCs w:val="36"/>
        </w:rPr>
        <w:t>continued</w:t>
      </w:r>
    </w:p>
    <w:p w:rsidR="00EE2149" w:rsidRPr="00E17377" w:rsidRDefault="00EE2149" w:rsidP="00E17377">
      <w:pPr>
        <w:pStyle w:val="NormalWeb"/>
        <w:spacing w:before="0" w:beforeAutospacing="0" w:after="0" w:afterAutospacing="0"/>
        <w:jc w:val="center"/>
        <w:rPr>
          <w:color w:val="17365D" w:themeColor="text2" w:themeShade="BF"/>
          <w:sz w:val="11"/>
          <w:szCs w:val="15"/>
        </w:rPr>
      </w:pPr>
      <w:r w:rsidRPr="00E17377">
        <w:rPr>
          <w:color w:val="17365D" w:themeColor="text2" w:themeShade="BF"/>
          <w:sz w:val="11"/>
          <w:szCs w:val="15"/>
        </w:rPr>
        <w:t>(</w:t>
      </w:r>
      <w:proofErr w:type="gramStart"/>
      <w:r w:rsidRPr="00E17377">
        <w:rPr>
          <w:color w:val="17365D" w:themeColor="text2" w:themeShade="BF"/>
          <w:sz w:val="11"/>
          <w:szCs w:val="15"/>
        </w:rPr>
        <w:t>time</w:t>
      </w:r>
      <w:proofErr w:type="gramEnd"/>
      <w:r w:rsidRPr="00E17377">
        <w:rPr>
          <w:color w:val="17365D" w:themeColor="text2" w:themeShade="BF"/>
          <w:sz w:val="11"/>
          <w:szCs w:val="15"/>
        </w:rPr>
        <w:t xml:space="preserve"> permitting)</w:t>
      </w:r>
    </w:p>
    <w:p w:rsidR="00EE2149" w:rsidRDefault="00EE2149" w:rsidP="00E17377">
      <w:pPr>
        <w:pStyle w:val="NormalWeb"/>
        <w:spacing w:before="0" w:beforeAutospacing="0" w:after="0" w:afterAutospacing="0"/>
        <w:jc w:val="center"/>
        <w:rPr>
          <w:color w:val="17365D" w:themeColor="text2" w:themeShade="BF"/>
          <w:sz w:val="20"/>
        </w:rPr>
      </w:pPr>
    </w:p>
    <w:p w:rsidR="00562B05" w:rsidRDefault="00562B05" w:rsidP="00E17377">
      <w:pPr>
        <w:pStyle w:val="NormalWeb"/>
        <w:spacing w:before="0" w:beforeAutospacing="0" w:after="0" w:afterAutospacing="0"/>
        <w:jc w:val="center"/>
        <w:rPr>
          <w:color w:val="17365D" w:themeColor="text2" w:themeShade="BF"/>
          <w:sz w:val="20"/>
        </w:rPr>
      </w:pPr>
    </w:p>
    <w:p w:rsidR="00562B05" w:rsidRDefault="00562B05" w:rsidP="00E17377">
      <w:pPr>
        <w:pStyle w:val="NormalWeb"/>
        <w:spacing w:before="0" w:beforeAutospacing="0" w:after="0" w:afterAutospacing="0"/>
        <w:jc w:val="center"/>
        <w:rPr>
          <w:color w:val="17365D" w:themeColor="text2" w:themeShade="BF"/>
          <w:sz w:val="20"/>
        </w:rPr>
      </w:pPr>
      <w:bookmarkStart w:id="0" w:name="_GoBack"/>
      <w:bookmarkEnd w:id="0"/>
    </w:p>
    <w:p w:rsidR="00E61843" w:rsidRDefault="00E61843" w:rsidP="00E17377">
      <w:pPr>
        <w:pStyle w:val="NormalWeb"/>
        <w:spacing w:before="0" w:beforeAutospacing="0" w:after="0" w:afterAutospacing="0"/>
        <w:jc w:val="center"/>
        <w:rPr>
          <w:color w:val="17365D" w:themeColor="text2" w:themeShade="BF"/>
          <w:sz w:val="20"/>
        </w:rPr>
      </w:pPr>
      <w:r>
        <w:rPr>
          <w:noProof/>
          <w:color w:val="17365D" w:themeColor="text2" w:themeShade="BF"/>
          <w:sz w:val="20"/>
        </w:rPr>
        <w:drawing>
          <wp:inline distT="0" distB="0" distL="0" distR="0">
            <wp:extent cx="1905000" cy="2857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ris_levy_0510_edited_cropped.jpg"/>
                    <pic:cNvPicPr/>
                  </pic:nvPicPr>
                  <pic:blipFill>
                    <a:blip r:embed="rId11">
                      <a:extLst>
                        <a:ext uri="{28A0092B-C50C-407E-A947-70E740481C1C}">
                          <a14:useLocalDpi xmlns:a14="http://schemas.microsoft.com/office/drawing/2010/main" val="0"/>
                        </a:ext>
                      </a:extLst>
                    </a:blip>
                    <a:stretch>
                      <a:fillRect/>
                    </a:stretch>
                  </pic:blipFill>
                  <pic:spPr>
                    <a:xfrm>
                      <a:off x="0" y="0"/>
                      <a:ext cx="1905000" cy="2857500"/>
                    </a:xfrm>
                    <a:prstGeom prst="rect">
                      <a:avLst/>
                    </a:prstGeom>
                  </pic:spPr>
                </pic:pic>
              </a:graphicData>
            </a:graphic>
          </wp:inline>
        </w:drawing>
      </w:r>
    </w:p>
    <w:p w:rsidR="00E61843" w:rsidRPr="00E17377" w:rsidRDefault="00E61843" w:rsidP="00E17377">
      <w:pPr>
        <w:pStyle w:val="NormalWeb"/>
        <w:spacing w:before="0" w:beforeAutospacing="0" w:after="0" w:afterAutospacing="0"/>
        <w:jc w:val="center"/>
        <w:rPr>
          <w:color w:val="17365D" w:themeColor="text2" w:themeShade="BF"/>
          <w:sz w:val="20"/>
        </w:rPr>
      </w:pPr>
    </w:p>
    <w:p w:rsidR="00582BF2" w:rsidRPr="00E17377" w:rsidRDefault="00582BF2" w:rsidP="00E17377">
      <w:pPr>
        <w:pStyle w:val="NormalWeb"/>
        <w:spacing w:before="0" w:beforeAutospacing="0" w:after="0" w:afterAutospacing="0"/>
        <w:jc w:val="center"/>
        <w:rPr>
          <w:color w:val="17365D" w:themeColor="text2" w:themeShade="BF"/>
          <w:sz w:val="20"/>
        </w:rPr>
      </w:pPr>
      <w:r w:rsidRPr="00E17377">
        <w:rPr>
          <w:noProof/>
          <w:color w:val="17365D" w:themeColor="text2" w:themeShade="BF"/>
          <w:sz w:val="20"/>
        </w:rPr>
        <w:lastRenderedPageBreak/>
        <w:drawing>
          <wp:inline distT="0" distB="0" distL="0" distR="0" wp14:anchorId="2508F03D" wp14:editId="62F50F20">
            <wp:extent cx="3076575" cy="33242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Belgium2.gif"/>
                    <pic:cNvPicPr/>
                  </pic:nvPicPr>
                  <pic:blipFill>
                    <a:blip r:embed="rId12">
                      <a:extLst>
                        <a:ext uri="{28A0092B-C50C-407E-A947-70E740481C1C}">
                          <a14:useLocalDpi xmlns:a14="http://schemas.microsoft.com/office/drawing/2010/main" val="0"/>
                        </a:ext>
                      </a:extLst>
                    </a:blip>
                    <a:stretch>
                      <a:fillRect/>
                    </a:stretch>
                  </pic:blipFill>
                  <pic:spPr>
                    <a:xfrm>
                      <a:off x="0" y="0"/>
                      <a:ext cx="3076575" cy="3324225"/>
                    </a:xfrm>
                    <a:prstGeom prst="rect">
                      <a:avLst/>
                    </a:prstGeom>
                  </pic:spPr>
                </pic:pic>
              </a:graphicData>
            </a:graphic>
          </wp:inline>
        </w:drawing>
      </w:r>
    </w:p>
    <w:p w:rsidR="00582BF2" w:rsidRPr="00E17377" w:rsidRDefault="00582BF2" w:rsidP="00E17377">
      <w:pPr>
        <w:pStyle w:val="NormalWeb"/>
        <w:spacing w:before="0" w:beforeAutospacing="0" w:after="0" w:afterAutospacing="0"/>
        <w:rPr>
          <w:color w:val="17365D" w:themeColor="text2" w:themeShade="BF"/>
          <w:sz w:val="20"/>
        </w:rPr>
      </w:pPr>
    </w:p>
    <w:p w:rsidR="002A628D" w:rsidRPr="00E17377" w:rsidRDefault="00E57146" w:rsidP="00E17377">
      <w:pPr>
        <w:rPr>
          <w:b/>
          <w:color w:val="17365D" w:themeColor="text2" w:themeShade="BF"/>
          <w:sz w:val="28"/>
          <w:szCs w:val="22"/>
        </w:rPr>
      </w:pPr>
      <w:r w:rsidRPr="00E17377">
        <w:rPr>
          <w:b/>
          <w:bCs/>
          <w:color w:val="17365D" w:themeColor="text2" w:themeShade="BF"/>
          <w:sz w:val="32"/>
          <w:szCs w:val="28"/>
          <w:shd w:val="clear" w:color="auto" w:fill="FFFFFF"/>
        </w:rPr>
        <w:t>The crowning piece of the week</w:t>
      </w:r>
      <w:r w:rsidR="005E1B8E" w:rsidRPr="00E17377">
        <w:rPr>
          <w:rStyle w:val="apple-converted-space"/>
          <w:b/>
          <w:bCs/>
          <w:color w:val="17365D" w:themeColor="text2" w:themeShade="BF"/>
          <w:sz w:val="32"/>
          <w:szCs w:val="28"/>
          <w:shd w:val="clear" w:color="auto" w:fill="FFFFFF"/>
        </w:rPr>
        <w:t xml:space="preserve"> </w:t>
      </w:r>
      <w:r w:rsidRPr="00E17377">
        <w:rPr>
          <w:rStyle w:val="apple-converted-space"/>
          <w:b/>
          <w:bCs/>
          <w:color w:val="17365D" w:themeColor="text2" w:themeShade="BF"/>
          <w:sz w:val="32"/>
          <w:szCs w:val="28"/>
          <w:shd w:val="clear" w:color="auto" w:fill="FFFFFF"/>
        </w:rPr>
        <w:t>is</w:t>
      </w:r>
      <w:r w:rsidR="005E1B8E" w:rsidRPr="00E17377">
        <w:rPr>
          <w:b/>
          <w:bCs/>
          <w:color w:val="17365D" w:themeColor="text2" w:themeShade="BF"/>
          <w:sz w:val="32"/>
          <w:szCs w:val="28"/>
          <w:shd w:val="clear" w:color="auto" w:fill="FFFFFF"/>
        </w:rPr>
        <w:t xml:space="preserve"> a</w:t>
      </w:r>
      <w:r w:rsidR="002A628D" w:rsidRPr="00E17377">
        <w:rPr>
          <w:b/>
          <w:bCs/>
          <w:color w:val="17365D" w:themeColor="text2" w:themeShade="BF"/>
          <w:sz w:val="32"/>
          <w:szCs w:val="28"/>
          <w:shd w:val="clear" w:color="auto" w:fill="FFFFFF"/>
        </w:rPr>
        <w:t xml:space="preserve"> visit with </w:t>
      </w:r>
      <w:hyperlink r:id="rId13" w:history="1">
        <w:r w:rsidR="002A628D" w:rsidRPr="00E17377">
          <w:rPr>
            <w:rStyle w:val="Hyperlink"/>
            <w:b/>
            <w:color w:val="17365D" w:themeColor="text2" w:themeShade="BF"/>
            <w:sz w:val="36"/>
            <w:szCs w:val="36"/>
          </w:rPr>
          <w:t>Morris Levy</w:t>
        </w:r>
      </w:hyperlink>
      <w:r w:rsidR="002A628D" w:rsidRPr="00E17377">
        <w:rPr>
          <w:b/>
          <w:color w:val="17365D" w:themeColor="text2" w:themeShade="BF"/>
          <w:sz w:val="28"/>
          <w:szCs w:val="28"/>
        </w:rPr>
        <w:t>,</w:t>
      </w:r>
      <w:r w:rsidR="00E17377" w:rsidRPr="00E17377">
        <w:rPr>
          <w:b/>
          <w:color w:val="17365D" w:themeColor="text2" w:themeShade="BF"/>
          <w:sz w:val="28"/>
          <w:szCs w:val="28"/>
        </w:rPr>
        <w:t xml:space="preserve"> </w:t>
      </w:r>
      <w:r w:rsidR="002A628D" w:rsidRPr="00E17377">
        <w:rPr>
          <w:color w:val="17365D" w:themeColor="text2" w:themeShade="BF"/>
          <w:szCs w:val="22"/>
        </w:rPr>
        <w:t>Associate Professor, Biomechanics, Health, Physical Education and Recreation</w:t>
      </w:r>
      <w:r w:rsidR="00D93907" w:rsidRPr="00E17377">
        <w:rPr>
          <w:color w:val="17365D" w:themeColor="text2" w:themeShade="BF"/>
          <w:szCs w:val="22"/>
        </w:rPr>
        <w:t xml:space="preserve"> </w:t>
      </w:r>
      <w:r w:rsidRPr="00E17377">
        <w:rPr>
          <w:b/>
          <w:color w:val="17365D" w:themeColor="text2" w:themeShade="BF"/>
          <w:sz w:val="36"/>
          <w:szCs w:val="22"/>
        </w:rPr>
        <w:t>on Thursday</w:t>
      </w:r>
      <w:r w:rsidR="002A628D" w:rsidRPr="00E17377">
        <w:rPr>
          <w:color w:val="17365D" w:themeColor="text2" w:themeShade="BF"/>
          <w:szCs w:val="22"/>
        </w:rPr>
        <w:t xml:space="preserve">. Morris grew up in </w:t>
      </w:r>
      <w:proofErr w:type="gramStart"/>
      <w:r w:rsidR="002A628D" w:rsidRPr="00E17377">
        <w:rPr>
          <w:b/>
          <w:color w:val="17365D" w:themeColor="text2" w:themeShade="BF"/>
          <w:sz w:val="36"/>
          <w:szCs w:val="22"/>
        </w:rPr>
        <w:t>Belgium</w:t>
      </w:r>
      <w:r w:rsidR="002A628D" w:rsidRPr="00E17377">
        <w:rPr>
          <w:color w:val="17365D" w:themeColor="text2" w:themeShade="BF"/>
          <w:szCs w:val="22"/>
        </w:rPr>
        <w:t>,</w:t>
      </w:r>
      <w:proofErr w:type="gramEnd"/>
      <w:r w:rsidR="002A628D" w:rsidRPr="00E17377">
        <w:rPr>
          <w:color w:val="17365D" w:themeColor="text2" w:themeShade="BF"/>
          <w:szCs w:val="22"/>
        </w:rPr>
        <w:t xml:space="preserve"> and returns there regularly to visit friends and family, to do research, and to teach. He’ll give us an overview of his motherland, talk about changes he’s seen over the years, and answer your questions. </w:t>
      </w:r>
      <w:r w:rsidR="002A628D" w:rsidRPr="00E17377">
        <w:rPr>
          <w:b/>
          <w:color w:val="17365D" w:themeColor="text2" w:themeShade="BF"/>
          <w:sz w:val="28"/>
          <w:szCs w:val="22"/>
        </w:rPr>
        <w:t>From year to year, Morris continues to be one of the most popular “events” of the semester. Be sure not to miss him.</w:t>
      </w:r>
    </w:p>
    <w:p w:rsidR="00CA0835" w:rsidRDefault="00CA0835" w:rsidP="00E17377">
      <w:pPr>
        <w:rPr>
          <w:color w:val="17365D" w:themeColor="text2" w:themeShade="BF"/>
          <w:sz w:val="22"/>
        </w:rPr>
      </w:pPr>
    </w:p>
    <w:p w:rsidR="00E61843" w:rsidRDefault="00E61843" w:rsidP="00E17377">
      <w:pPr>
        <w:rPr>
          <w:color w:val="17365D" w:themeColor="text2" w:themeShade="BF"/>
          <w:sz w:val="22"/>
        </w:rPr>
      </w:pPr>
    </w:p>
    <w:p w:rsidR="00E61843" w:rsidRDefault="00E61843" w:rsidP="00E17377">
      <w:pPr>
        <w:rPr>
          <w:color w:val="17365D" w:themeColor="text2" w:themeShade="BF"/>
          <w:sz w:val="22"/>
        </w:rPr>
      </w:pPr>
    </w:p>
    <w:p w:rsidR="00E61843" w:rsidRPr="00E61843" w:rsidRDefault="00E61843" w:rsidP="00E61843">
      <w:pPr>
        <w:jc w:val="center"/>
        <w:rPr>
          <w:color w:val="17365D" w:themeColor="text2" w:themeShade="BF"/>
          <w:sz w:val="32"/>
        </w:rPr>
      </w:pPr>
      <w:r w:rsidRPr="00E61843">
        <w:rPr>
          <w:b/>
          <w:color w:val="17365D" w:themeColor="text2" w:themeShade="BF"/>
          <w:sz w:val="48"/>
          <w:szCs w:val="22"/>
        </w:rPr>
        <w:t>Midterm Exam</w:t>
      </w:r>
      <w:r w:rsidRPr="00E61843">
        <w:rPr>
          <w:b/>
          <w:color w:val="17365D" w:themeColor="text2" w:themeShade="BF"/>
          <w:sz w:val="48"/>
          <w:szCs w:val="22"/>
        </w:rPr>
        <w:t xml:space="preserve"> Review</w:t>
      </w:r>
    </w:p>
    <w:p w:rsidR="00E61843" w:rsidRPr="00E17377" w:rsidRDefault="00E61843" w:rsidP="00E17377">
      <w:pPr>
        <w:rPr>
          <w:color w:val="17365D" w:themeColor="text2" w:themeShade="BF"/>
          <w:sz w:val="22"/>
        </w:rPr>
      </w:pPr>
    </w:p>
    <w:p w:rsidR="0000460E" w:rsidRPr="00E17377" w:rsidRDefault="00E57146" w:rsidP="00E17377">
      <w:pPr>
        <w:rPr>
          <w:color w:val="17365D" w:themeColor="text2" w:themeShade="BF"/>
          <w:sz w:val="22"/>
        </w:rPr>
      </w:pPr>
      <w:r w:rsidRPr="00E17377">
        <w:rPr>
          <w:b/>
          <w:bCs/>
          <w:color w:val="17365D" w:themeColor="text2" w:themeShade="BF"/>
          <w:szCs w:val="22"/>
        </w:rPr>
        <w:t>On Tuesday</w:t>
      </w:r>
      <w:r w:rsidR="0000460E" w:rsidRPr="00E17377">
        <w:rPr>
          <w:b/>
          <w:color w:val="17365D" w:themeColor="text2" w:themeShade="BF"/>
          <w:sz w:val="28"/>
          <w:szCs w:val="22"/>
        </w:rPr>
        <w:t xml:space="preserve"> we’ll take </w:t>
      </w:r>
      <w:r w:rsidR="006E45F5" w:rsidRPr="00E17377">
        <w:rPr>
          <w:b/>
          <w:color w:val="17365D" w:themeColor="text2" w:themeShade="BF"/>
          <w:sz w:val="28"/>
          <w:szCs w:val="22"/>
        </w:rPr>
        <w:t>a few minutes</w:t>
      </w:r>
      <w:r w:rsidR="0000460E" w:rsidRPr="00E17377">
        <w:rPr>
          <w:b/>
          <w:color w:val="17365D" w:themeColor="text2" w:themeShade="BF"/>
          <w:sz w:val="28"/>
          <w:szCs w:val="22"/>
        </w:rPr>
        <w:t xml:space="preserve"> </w:t>
      </w:r>
      <w:r w:rsidR="0000460E" w:rsidRPr="00E17377">
        <w:rPr>
          <w:b/>
          <w:color w:val="17365D" w:themeColor="text2" w:themeShade="BF"/>
          <w:sz w:val="36"/>
          <w:szCs w:val="22"/>
        </w:rPr>
        <w:t>to review the Midterm Exam</w:t>
      </w:r>
      <w:r w:rsidR="0000460E" w:rsidRPr="00E17377">
        <w:rPr>
          <w:b/>
          <w:color w:val="17365D" w:themeColor="text2" w:themeShade="BF"/>
          <w:sz w:val="28"/>
          <w:szCs w:val="22"/>
        </w:rPr>
        <w:t xml:space="preserve">, so if you have questions, bring them along. </w:t>
      </w:r>
      <w:r w:rsidR="0000460E" w:rsidRPr="00E17377">
        <w:rPr>
          <w:color w:val="17365D" w:themeColor="text2" w:themeShade="BF"/>
          <w:sz w:val="28"/>
        </w:rPr>
        <w:t xml:space="preserve">If you took the exam, the results are in your </w:t>
      </w:r>
      <w:r w:rsidR="00C10492" w:rsidRPr="00E17377">
        <w:rPr>
          <w:b/>
          <w:bCs/>
          <w:noProof/>
          <w:color w:val="E17C00"/>
          <w14:shadow w14:blurRad="50800" w14:dist="38100" w14:dir="2700000" w14:sx="100000" w14:sy="100000" w14:kx="0" w14:ky="0" w14:algn="tl">
            <w14:srgbClr w14:val="000000">
              <w14:alpha w14:val="2000"/>
            </w14:srgbClr>
          </w14:shadow>
        </w:rPr>
        <w:t>Moodle</w:t>
      </w:r>
      <w:r w:rsidR="00C10492" w:rsidRPr="00E17377">
        <w:rPr>
          <w:color w:val="17365D" w:themeColor="text2" w:themeShade="BF"/>
        </w:rPr>
        <w:t xml:space="preserve"> </w:t>
      </w:r>
      <w:r w:rsidR="0000460E" w:rsidRPr="00E17377">
        <w:rPr>
          <w:color w:val="17365D" w:themeColor="text2" w:themeShade="BF"/>
          <w:sz w:val="28"/>
        </w:rPr>
        <w:t>Gradebook</w:t>
      </w:r>
      <w:r w:rsidR="0000460E" w:rsidRPr="00E17377">
        <w:rPr>
          <w:color w:val="17365D" w:themeColor="text2" w:themeShade="BF"/>
          <w:sz w:val="22"/>
        </w:rPr>
        <w:t xml:space="preserve"> </w:t>
      </w:r>
      <w:r w:rsidR="0000460E" w:rsidRPr="00E17377">
        <w:rPr>
          <w:color w:val="17365D" w:themeColor="text2" w:themeShade="BF"/>
          <w:sz w:val="16"/>
          <w:szCs w:val="16"/>
        </w:rPr>
        <w:t xml:space="preserve">(check the upper left-hand corner of your </w:t>
      </w:r>
      <w:r w:rsidR="00C10492" w:rsidRPr="00E17377">
        <w:rPr>
          <w:b/>
          <w:bCs/>
          <w:noProof/>
          <w:color w:val="E17C00"/>
          <w:sz w:val="20"/>
          <w14:shadow w14:blurRad="50800" w14:dist="38100" w14:dir="2700000" w14:sx="100000" w14:sy="100000" w14:kx="0" w14:ky="0" w14:algn="tl">
            <w14:srgbClr w14:val="000000">
              <w14:alpha w14:val="2000"/>
            </w14:srgbClr>
          </w14:shadow>
        </w:rPr>
        <w:t>Moodle</w:t>
      </w:r>
      <w:r w:rsidR="00C10492" w:rsidRPr="00E17377">
        <w:rPr>
          <w:color w:val="17365D" w:themeColor="text2" w:themeShade="BF"/>
          <w:sz w:val="20"/>
        </w:rPr>
        <w:t xml:space="preserve"> </w:t>
      </w:r>
      <w:proofErr w:type="spellStart"/>
      <w:r w:rsidR="0000460E" w:rsidRPr="00E17377">
        <w:rPr>
          <w:color w:val="17365D" w:themeColor="text2" w:themeShade="BF"/>
          <w:sz w:val="16"/>
          <w:szCs w:val="16"/>
        </w:rPr>
        <w:t>HomePage</w:t>
      </w:r>
      <w:proofErr w:type="spellEnd"/>
      <w:r w:rsidR="0000460E" w:rsidRPr="00E17377">
        <w:rPr>
          <w:color w:val="17365D" w:themeColor="text2" w:themeShade="BF"/>
          <w:sz w:val="16"/>
          <w:szCs w:val="16"/>
        </w:rPr>
        <w:t xml:space="preserve"> under “Administration”)</w:t>
      </w:r>
      <w:r w:rsidR="0000460E" w:rsidRPr="00E17377">
        <w:rPr>
          <w:color w:val="17365D" w:themeColor="text2" w:themeShade="BF"/>
          <w:sz w:val="22"/>
        </w:rPr>
        <w:t xml:space="preserve">. </w:t>
      </w:r>
    </w:p>
    <w:p w:rsidR="0000460E" w:rsidRPr="00E17377" w:rsidRDefault="0000460E" w:rsidP="00E17377">
      <w:pPr>
        <w:rPr>
          <w:color w:val="17365D" w:themeColor="text2" w:themeShade="BF"/>
          <w:sz w:val="22"/>
        </w:rPr>
      </w:pPr>
    </w:p>
    <w:p w:rsidR="0000460E" w:rsidRPr="00E17377" w:rsidRDefault="0000460E" w:rsidP="00E17377">
      <w:pPr>
        <w:ind w:left="720"/>
        <w:rPr>
          <w:color w:val="17365D" w:themeColor="text2" w:themeShade="BF"/>
          <w:sz w:val="22"/>
        </w:rPr>
      </w:pPr>
      <w:r w:rsidRPr="00E17377">
        <w:rPr>
          <w:b/>
          <w:color w:val="17365D" w:themeColor="text2" w:themeShade="BF"/>
          <w:sz w:val="28"/>
        </w:rPr>
        <w:t xml:space="preserve">Profs “grading” exams is a lot like an ump in Major League Baseball calling balls and strikes. </w:t>
      </w:r>
      <w:r w:rsidRPr="00E17377">
        <w:rPr>
          <w:color w:val="17365D" w:themeColor="text2" w:themeShade="BF"/>
        </w:rPr>
        <w:t>The Major League rules are clear</w:t>
      </w:r>
      <w:r w:rsidRPr="00E17377">
        <w:rPr>
          <w:color w:val="17365D" w:themeColor="text2" w:themeShade="BF"/>
          <w:sz w:val="20"/>
        </w:rPr>
        <w:t xml:space="preserve"> </w:t>
      </w:r>
      <w:r w:rsidRPr="00E17377">
        <w:rPr>
          <w:color w:val="17365D" w:themeColor="text2" w:themeShade="BF"/>
          <w:sz w:val="16"/>
          <w:szCs w:val="16"/>
        </w:rPr>
        <w:t>&lt;</w:t>
      </w:r>
      <w:hyperlink r:id="rId14" w:anchor="strikezone" w:history="1">
        <w:r w:rsidRPr="00E17377">
          <w:rPr>
            <w:rStyle w:val="Hyperlink"/>
            <w:color w:val="17365D" w:themeColor="text2" w:themeShade="BF"/>
            <w:sz w:val="16"/>
            <w:szCs w:val="16"/>
          </w:rPr>
          <w:t>http://www.d.umn.edu/cla/faculty/troufs/anth1095/gcgrades.html#strikezone</w:t>
        </w:r>
      </w:hyperlink>
      <w:r w:rsidRPr="00E17377">
        <w:rPr>
          <w:color w:val="17365D" w:themeColor="text2" w:themeShade="BF"/>
          <w:sz w:val="16"/>
          <w:szCs w:val="16"/>
        </w:rPr>
        <w:t>&gt;</w:t>
      </w:r>
      <w:r w:rsidRPr="00E17377">
        <w:rPr>
          <w:color w:val="17365D" w:themeColor="text2" w:themeShade="BF"/>
          <w:sz w:val="22"/>
        </w:rPr>
        <w:t xml:space="preserve"> </w:t>
      </w:r>
      <w:r w:rsidRPr="00E17377">
        <w:rPr>
          <w:color w:val="17365D" w:themeColor="text2" w:themeShade="BF"/>
        </w:rPr>
        <w:t>as are the stated criteria for written projects and exams</w:t>
      </w:r>
      <w:r w:rsidRPr="00E17377">
        <w:rPr>
          <w:color w:val="17365D" w:themeColor="text2" w:themeShade="BF"/>
          <w:sz w:val="20"/>
        </w:rPr>
        <w:t xml:space="preserve"> </w:t>
      </w:r>
      <w:r w:rsidRPr="00E17377">
        <w:rPr>
          <w:color w:val="17365D" w:themeColor="text2" w:themeShade="BF"/>
          <w:sz w:val="16"/>
          <w:szCs w:val="16"/>
        </w:rPr>
        <w:t>&lt;</w:t>
      </w:r>
      <w:hyperlink r:id="rId15" w:anchor="title" w:history="1">
        <w:r w:rsidRPr="00E17377">
          <w:rPr>
            <w:rStyle w:val="Hyperlink"/>
            <w:color w:val="17365D" w:themeColor="text2" w:themeShade="BF"/>
            <w:sz w:val="16"/>
            <w:szCs w:val="16"/>
          </w:rPr>
          <w:t>http://www.d.umn.edu/cla/faculty/troufs/comp3160/criteria_for_grading.html#title</w:t>
        </w:r>
      </w:hyperlink>
      <w:r w:rsidRPr="00E17377">
        <w:rPr>
          <w:color w:val="17365D" w:themeColor="text2" w:themeShade="BF"/>
          <w:sz w:val="16"/>
          <w:szCs w:val="16"/>
        </w:rPr>
        <w:t>&gt;</w:t>
      </w:r>
      <w:r w:rsidRPr="00E17377">
        <w:rPr>
          <w:color w:val="17365D" w:themeColor="text2" w:themeShade="BF"/>
          <w:sz w:val="22"/>
        </w:rPr>
        <w:t xml:space="preserve">. </w:t>
      </w:r>
    </w:p>
    <w:p w:rsidR="0000460E" w:rsidRPr="00E17377" w:rsidRDefault="0000460E" w:rsidP="00E17377">
      <w:pPr>
        <w:rPr>
          <w:color w:val="17365D" w:themeColor="text2" w:themeShade="BF"/>
          <w:sz w:val="22"/>
        </w:rPr>
      </w:pPr>
    </w:p>
    <w:p w:rsidR="0000460E" w:rsidRPr="00E17377" w:rsidRDefault="0000460E" w:rsidP="00E17377">
      <w:pPr>
        <w:ind w:left="720"/>
        <w:rPr>
          <w:color w:val="17365D" w:themeColor="text2" w:themeShade="BF"/>
        </w:rPr>
      </w:pPr>
      <w:r w:rsidRPr="00E17377">
        <w:rPr>
          <w:color w:val="17365D" w:themeColor="text2" w:themeShade="BF"/>
        </w:rPr>
        <w:t xml:space="preserve">But, in the end, they are both human judgments. </w:t>
      </w:r>
    </w:p>
    <w:p w:rsidR="0000460E" w:rsidRPr="00E17377" w:rsidRDefault="0000460E" w:rsidP="00E17377">
      <w:pPr>
        <w:ind w:left="720"/>
        <w:rPr>
          <w:color w:val="17365D" w:themeColor="text2" w:themeShade="BF"/>
        </w:rPr>
      </w:pPr>
    </w:p>
    <w:p w:rsidR="0000460E" w:rsidRPr="00E17377" w:rsidRDefault="0000460E" w:rsidP="00E17377">
      <w:pPr>
        <w:ind w:left="720"/>
        <w:rPr>
          <w:color w:val="17365D" w:themeColor="text2" w:themeShade="BF"/>
        </w:rPr>
      </w:pPr>
      <w:r w:rsidRPr="00E17377">
        <w:rPr>
          <w:color w:val="17365D" w:themeColor="text2" w:themeShade="BF"/>
        </w:rPr>
        <w:t>The biggest difference between a Major League Umpire calling balls and strikes and a professor calling a grade is that you jet ejected from the baseball game if you are argue balls and strikes</w:t>
      </w:r>
      <w:r w:rsidRPr="00E17377">
        <w:rPr>
          <w:color w:val="17365D" w:themeColor="text2" w:themeShade="BF"/>
          <w:sz w:val="22"/>
        </w:rPr>
        <w:t xml:space="preserve"> </w:t>
      </w:r>
      <w:r w:rsidRPr="00E17377">
        <w:rPr>
          <w:color w:val="17365D" w:themeColor="text2" w:themeShade="BF"/>
          <w:sz w:val="16"/>
          <w:szCs w:val="16"/>
        </w:rPr>
        <w:t>(see Section 9.02 Official Baseball Rules &lt;</w:t>
      </w:r>
      <w:hyperlink r:id="rId16" w:history="1">
        <w:r w:rsidRPr="00E17377">
          <w:rPr>
            <w:rStyle w:val="Hyperlink"/>
            <w:color w:val="17365D" w:themeColor="text2" w:themeShade="BF"/>
            <w:sz w:val="16"/>
            <w:szCs w:val="16"/>
          </w:rPr>
          <w:t>http://mlb.mlb.com/mlb/official_info/official_rules/foreword.jsp</w:t>
        </w:r>
      </w:hyperlink>
      <w:r w:rsidRPr="00E17377">
        <w:rPr>
          <w:color w:val="17365D" w:themeColor="text2" w:themeShade="BF"/>
          <w:sz w:val="16"/>
          <w:szCs w:val="16"/>
        </w:rPr>
        <w:t>&gt;</w:t>
      </w:r>
      <w:r w:rsidRPr="00E17377">
        <w:rPr>
          <w:color w:val="17365D" w:themeColor="text2" w:themeShade="BF"/>
          <w:sz w:val="22"/>
        </w:rPr>
        <w:t xml:space="preserve"> </w:t>
      </w:r>
      <w:r w:rsidRPr="00E17377">
        <w:rPr>
          <w:color w:val="17365D" w:themeColor="text2" w:themeShade="BF"/>
        </w:rPr>
        <w:t xml:space="preserve">and one </w:t>
      </w:r>
      <w:r w:rsidRPr="00E17377">
        <w:rPr>
          <w:b/>
          <w:i/>
          <w:color w:val="17365D" w:themeColor="text2" w:themeShade="BF"/>
        </w:rPr>
        <w:t>should</w:t>
      </w:r>
      <w:r w:rsidRPr="00E17377">
        <w:rPr>
          <w:color w:val="17365D" w:themeColor="text2" w:themeShade="BF"/>
        </w:rPr>
        <w:t xml:space="preserve"> really question the prof if they didn’t like the call, and that is especially true for midterm exams as one can often learn quite a bit that is helpful for the Final Exam by looking over and discussing a midterm exam. </w:t>
      </w:r>
    </w:p>
    <w:p w:rsidR="0000460E" w:rsidRPr="00E17377" w:rsidRDefault="0000460E" w:rsidP="00E17377">
      <w:pPr>
        <w:ind w:left="720"/>
        <w:rPr>
          <w:color w:val="17365D" w:themeColor="text2" w:themeShade="BF"/>
        </w:rPr>
      </w:pPr>
    </w:p>
    <w:p w:rsidR="0000460E" w:rsidRPr="00E17377" w:rsidRDefault="0000460E" w:rsidP="00E17377">
      <w:pPr>
        <w:ind w:left="720"/>
        <w:rPr>
          <w:color w:val="17365D" w:themeColor="text2" w:themeShade="BF"/>
          <w:sz w:val="22"/>
        </w:rPr>
      </w:pPr>
      <w:r w:rsidRPr="00E17377">
        <w:rPr>
          <w:color w:val="17365D" w:themeColor="text2" w:themeShade="BF"/>
        </w:rPr>
        <w:t xml:space="preserve">Maybe a better analogy would be judging </w:t>
      </w:r>
      <w:r w:rsidRPr="00E17377">
        <w:rPr>
          <w:b/>
          <w:color w:val="17365D" w:themeColor="text2" w:themeShade="BF"/>
          <w:sz w:val="28"/>
        </w:rPr>
        <w:t>Olympic Figure Skating, or Gymnastics, or Ski Jumping, Diving</w:t>
      </w:r>
      <w:r w:rsidRPr="00E17377">
        <w:rPr>
          <w:color w:val="17365D" w:themeColor="text2" w:themeShade="BF"/>
        </w:rPr>
        <w:t xml:space="preserve"> and the like . . . </w:t>
      </w:r>
      <w:r w:rsidRPr="00E17377">
        <w:rPr>
          <w:color w:val="17365D" w:themeColor="text2" w:themeShade="BF"/>
          <w:sz w:val="16"/>
          <w:szCs w:val="16"/>
        </w:rPr>
        <w:t>&lt;</w:t>
      </w:r>
      <w:hyperlink r:id="rId17" w:anchor="gymnastics" w:history="1">
        <w:r w:rsidRPr="00E17377">
          <w:rPr>
            <w:rStyle w:val="Hyperlink"/>
            <w:color w:val="17365D" w:themeColor="text2" w:themeShade="BF"/>
            <w:sz w:val="16"/>
            <w:szCs w:val="16"/>
          </w:rPr>
          <w:t>http://www.d.umn.edu/cla/faculty/troufs/anth1095/gcgrades.html#gymnastics</w:t>
        </w:r>
      </w:hyperlink>
      <w:r w:rsidRPr="00E17377">
        <w:rPr>
          <w:color w:val="17365D" w:themeColor="text2" w:themeShade="BF"/>
          <w:sz w:val="16"/>
          <w:szCs w:val="16"/>
        </w:rPr>
        <w:t>&gt;.</w:t>
      </w:r>
    </w:p>
    <w:p w:rsidR="0000460E" w:rsidRPr="00E17377" w:rsidRDefault="0000460E" w:rsidP="00E17377">
      <w:pPr>
        <w:ind w:left="720"/>
        <w:rPr>
          <w:color w:val="17365D" w:themeColor="text2" w:themeShade="BF"/>
        </w:rPr>
      </w:pPr>
    </w:p>
    <w:p w:rsidR="0000460E" w:rsidRPr="00E17377" w:rsidRDefault="0000460E" w:rsidP="00E17377">
      <w:pPr>
        <w:ind w:left="720"/>
        <w:jc w:val="center"/>
        <w:rPr>
          <w:color w:val="17365D" w:themeColor="text2" w:themeShade="BF"/>
        </w:rPr>
      </w:pPr>
      <w:r w:rsidRPr="00E17377">
        <w:rPr>
          <w:noProof/>
          <w:color w:val="17365D" w:themeColor="text2" w:themeShade="BF"/>
        </w:rPr>
        <w:drawing>
          <wp:inline distT="0" distB="0" distL="0" distR="0" wp14:anchorId="6E523CF4" wp14:editId="63F93FEB">
            <wp:extent cx="2381250" cy="1590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381250" cy="1590675"/>
                    </a:xfrm>
                    <a:prstGeom prst="rect">
                      <a:avLst/>
                    </a:prstGeom>
                  </pic:spPr>
                </pic:pic>
              </a:graphicData>
            </a:graphic>
          </wp:inline>
        </w:drawing>
      </w:r>
    </w:p>
    <w:p w:rsidR="0000460E" w:rsidRPr="00E17377" w:rsidRDefault="0000460E" w:rsidP="00E17377">
      <w:pPr>
        <w:ind w:left="720"/>
        <w:rPr>
          <w:color w:val="17365D" w:themeColor="text2" w:themeShade="BF"/>
        </w:rPr>
      </w:pPr>
    </w:p>
    <w:p w:rsidR="0000460E" w:rsidRPr="00E17377" w:rsidRDefault="0000460E" w:rsidP="00E17377">
      <w:pPr>
        <w:ind w:left="720"/>
        <w:rPr>
          <w:color w:val="17365D" w:themeColor="text2" w:themeShade="BF"/>
        </w:rPr>
      </w:pPr>
      <w:r w:rsidRPr="00E17377">
        <w:rPr>
          <w:color w:val="17365D" w:themeColor="text2" w:themeShade="BF"/>
        </w:rPr>
        <w:t xml:space="preserve">If your style is to look at charts, the grading “chart” is at </w:t>
      </w:r>
      <w:r w:rsidRPr="00E17377">
        <w:rPr>
          <w:color w:val="17365D" w:themeColor="text2" w:themeShade="BF"/>
          <w:sz w:val="16"/>
          <w:szCs w:val="16"/>
        </w:rPr>
        <w:t>&lt;</w:t>
      </w:r>
      <w:hyperlink r:id="rId19" w:anchor="gradingpolicies" w:history="1">
        <w:r w:rsidRPr="00E17377">
          <w:rPr>
            <w:rStyle w:val="Hyperlink"/>
            <w:color w:val="17365D" w:themeColor="text2" w:themeShade="BF"/>
            <w:sz w:val="16"/>
            <w:szCs w:val="16"/>
          </w:rPr>
          <w:t>http://www.d.umn.edu/cla/faculty/troufs/anth1095/gcgrades.html#gradingpolicies</w:t>
        </w:r>
      </w:hyperlink>
      <w:r w:rsidRPr="00E17377">
        <w:rPr>
          <w:color w:val="17365D" w:themeColor="text2" w:themeShade="BF"/>
          <w:sz w:val="16"/>
          <w:szCs w:val="16"/>
        </w:rPr>
        <w:t>&gt;</w:t>
      </w:r>
      <w:r w:rsidRPr="00E17377">
        <w:rPr>
          <w:color w:val="17365D" w:themeColor="text2" w:themeShade="BF"/>
        </w:rPr>
        <w:t>.</w:t>
      </w:r>
    </w:p>
    <w:p w:rsidR="0000460E" w:rsidRPr="00E17377" w:rsidRDefault="0000460E" w:rsidP="00E17377">
      <w:pPr>
        <w:ind w:left="720"/>
        <w:rPr>
          <w:color w:val="17365D" w:themeColor="text2" w:themeShade="BF"/>
        </w:rPr>
      </w:pPr>
    </w:p>
    <w:p w:rsidR="0000460E" w:rsidRPr="00E17377" w:rsidRDefault="0000460E" w:rsidP="00E17377">
      <w:pPr>
        <w:ind w:left="720"/>
        <w:rPr>
          <w:color w:val="17365D" w:themeColor="text2" w:themeShade="BF"/>
        </w:rPr>
      </w:pPr>
      <w:r w:rsidRPr="00E17377">
        <w:rPr>
          <w:color w:val="17365D" w:themeColor="text2" w:themeShade="BF"/>
        </w:rPr>
        <w:t>So if, for whatever reason, you didn’t like “the call,” e-mail, or stop in (</w:t>
      </w:r>
      <w:r w:rsidR="005E1B8E" w:rsidRPr="00E17377">
        <w:rPr>
          <w:color w:val="17365D" w:themeColor="text2" w:themeShade="BF"/>
        </w:rPr>
        <w:t>UMD Library Rotunda Cubicle Q</w:t>
      </w:r>
      <w:r w:rsidRPr="00E17377">
        <w:rPr>
          <w:color w:val="17365D" w:themeColor="text2" w:themeShade="BF"/>
        </w:rPr>
        <w:t>).</w:t>
      </w:r>
    </w:p>
    <w:p w:rsidR="0000460E" w:rsidRPr="00E17377" w:rsidRDefault="0000460E" w:rsidP="00E17377">
      <w:pPr>
        <w:ind w:left="720"/>
        <w:rPr>
          <w:color w:val="17365D" w:themeColor="text2" w:themeShade="BF"/>
          <w:sz w:val="22"/>
        </w:rPr>
      </w:pPr>
    </w:p>
    <w:p w:rsidR="0000460E" w:rsidRPr="00E17377" w:rsidRDefault="0000460E" w:rsidP="00E17377">
      <w:pPr>
        <w:ind w:left="720"/>
        <w:rPr>
          <w:color w:val="17365D" w:themeColor="text2" w:themeShade="BF"/>
          <w:sz w:val="22"/>
        </w:rPr>
      </w:pPr>
      <w:r w:rsidRPr="00E17377">
        <w:rPr>
          <w:b/>
          <w:color w:val="17365D" w:themeColor="text2" w:themeShade="BF"/>
        </w:rPr>
        <w:t>Please pay attention to what the numbers mean</w:t>
      </w:r>
      <w:r w:rsidRPr="00E17377">
        <w:rPr>
          <w:color w:val="17365D" w:themeColor="text2" w:themeShade="BF"/>
          <w:sz w:val="22"/>
        </w:rPr>
        <w:t xml:space="preserve"> in terms of the final course letter grade:</w:t>
      </w:r>
    </w:p>
    <w:p w:rsidR="0000460E" w:rsidRPr="00E17377" w:rsidRDefault="0000460E" w:rsidP="00E17377">
      <w:pPr>
        <w:ind w:left="720"/>
        <w:rPr>
          <w:color w:val="17365D" w:themeColor="text2" w:themeShade="BF"/>
          <w:sz w:val="22"/>
        </w:rPr>
      </w:pPr>
    </w:p>
    <w:tbl>
      <w:tblPr>
        <w:tblW w:w="0" w:type="auto"/>
        <w:jc w:val="center"/>
        <w:tblCellSpacing w:w="0" w:type="dxa"/>
        <w:tblBorders>
          <w:top w:val="outset" w:sz="18" w:space="0" w:color="FFCC33"/>
          <w:left w:val="outset" w:sz="18" w:space="0" w:color="FFCC33"/>
          <w:bottom w:val="outset" w:sz="18" w:space="0" w:color="FFCC33"/>
          <w:right w:val="outset" w:sz="18" w:space="0" w:color="FFCC33"/>
        </w:tblBorders>
        <w:tblCellMar>
          <w:top w:w="150" w:type="dxa"/>
          <w:left w:w="150" w:type="dxa"/>
          <w:bottom w:w="150" w:type="dxa"/>
          <w:right w:w="150" w:type="dxa"/>
        </w:tblCellMar>
        <w:tblLook w:val="04A0" w:firstRow="1" w:lastRow="0" w:firstColumn="1" w:lastColumn="0" w:noHBand="0" w:noVBand="1"/>
      </w:tblPr>
      <w:tblGrid>
        <w:gridCol w:w="3674"/>
      </w:tblGrid>
      <w:tr w:rsidR="00C10492" w:rsidRPr="00E17377" w:rsidTr="009C3C21">
        <w:trPr>
          <w:tblCellSpacing w:w="0" w:type="dxa"/>
          <w:jc w:val="center"/>
        </w:trPr>
        <w:tc>
          <w:tcPr>
            <w:tcW w:w="0" w:type="auto"/>
            <w:tcBorders>
              <w:top w:val="outset" w:sz="6" w:space="0" w:color="FFCC33"/>
              <w:left w:val="outset" w:sz="6" w:space="0" w:color="FFCC33"/>
              <w:bottom w:val="outset" w:sz="6" w:space="0" w:color="FFCC33"/>
              <w:right w:val="outset" w:sz="6" w:space="0" w:color="FFCC33"/>
            </w:tcBorders>
            <w:vAlign w:val="center"/>
            <w:hideMark/>
          </w:tcPr>
          <w:p w:rsidR="0000460E" w:rsidRPr="00E17377" w:rsidRDefault="0000460E" w:rsidP="00E17377">
            <w:pPr>
              <w:widowControl/>
              <w:autoSpaceDE/>
              <w:autoSpaceDN/>
              <w:adjustRightInd/>
              <w:jc w:val="center"/>
              <w:rPr>
                <w:color w:val="17365D" w:themeColor="text2" w:themeShade="BF"/>
                <w:sz w:val="20"/>
                <w:szCs w:val="20"/>
              </w:rPr>
            </w:pPr>
            <w:r w:rsidRPr="00E17377">
              <w:rPr>
                <w:color w:val="17365D" w:themeColor="text2" w:themeShade="BF"/>
                <w:sz w:val="20"/>
                <w:szCs w:val="20"/>
              </w:rPr>
              <w:t xml:space="preserve">Numerical Example: </w:t>
            </w:r>
          </w:p>
          <w:p w:rsidR="0000460E" w:rsidRPr="00E17377" w:rsidRDefault="0000460E" w:rsidP="00E17377">
            <w:pPr>
              <w:widowControl/>
              <w:autoSpaceDE/>
              <w:autoSpaceDN/>
              <w:adjustRightInd/>
              <w:jc w:val="center"/>
              <w:rPr>
                <w:color w:val="17365D" w:themeColor="text2" w:themeShade="BF"/>
                <w:sz w:val="20"/>
                <w:szCs w:val="20"/>
              </w:rPr>
            </w:pPr>
          </w:p>
          <w:p w:rsidR="0000460E" w:rsidRPr="00E17377" w:rsidRDefault="0000460E" w:rsidP="00E17377">
            <w:pPr>
              <w:widowControl/>
              <w:autoSpaceDE/>
              <w:autoSpaceDN/>
              <w:adjustRightInd/>
              <w:jc w:val="center"/>
              <w:rPr>
                <w:color w:val="17365D" w:themeColor="text2" w:themeShade="BF"/>
                <w:sz w:val="20"/>
                <w:szCs w:val="20"/>
              </w:rPr>
            </w:pPr>
            <w:r w:rsidRPr="00E17377">
              <w:rPr>
                <w:color w:val="17365D" w:themeColor="text2" w:themeShade="BF"/>
                <w:sz w:val="20"/>
                <w:szCs w:val="20"/>
              </w:rPr>
              <w:t xml:space="preserve">18/20 + 93/100 + 372/400 = 483/520 </w:t>
            </w:r>
          </w:p>
          <w:p w:rsidR="0000460E" w:rsidRPr="00E17377" w:rsidRDefault="0000460E" w:rsidP="00E17377">
            <w:pPr>
              <w:widowControl/>
              <w:autoSpaceDE/>
              <w:autoSpaceDN/>
              <w:adjustRightInd/>
              <w:jc w:val="center"/>
              <w:rPr>
                <w:b/>
                <w:bCs/>
                <w:color w:val="17365D" w:themeColor="text2" w:themeShade="BF"/>
                <w:sz w:val="20"/>
                <w:szCs w:val="20"/>
              </w:rPr>
            </w:pPr>
            <w:r w:rsidRPr="00E17377">
              <w:rPr>
                <w:color w:val="17365D" w:themeColor="text2" w:themeShade="BF"/>
              </w:rPr>
              <w:t xml:space="preserve">= </w:t>
            </w:r>
            <w:r w:rsidRPr="00E17377">
              <w:rPr>
                <w:b/>
                <w:bCs/>
                <w:color w:val="17365D" w:themeColor="text2" w:themeShade="BF"/>
                <w:sz w:val="20"/>
                <w:szCs w:val="20"/>
              </w:rPr>
              <w:t>92.9%</w:t>
            </w:r>
          </w:p>
          <w:p w:rsidR="0000460E" w:rsidRPr="00E17377" w:rsidRDefault="0000460E" w:rsidP="00E17377">
            <w:pPr>
              <w:widowControl/>
              <w:autoSpaceDE/>
              <w:autoSpaceDN/>
              <w:adjustRightInd/>
              <w:jc w:val="center"/>
              <w:rPr>
                <w:b/>
                <w:bCs/>
                <w:color w:val="17365D" w:themeColor="text2" w:themeShade="BF"/>
                <w:sz w:val="20"/>
                <w:szCs w:val="20"/>
              </w:rPr>
            </w:pPr>
          </w:p>
          <w:p w:rsidR="0000460E" w:rsidRPr="00E17377" w:rsidRDefault="0000460E" w:rsidP="00E17377">
            <w:pPr>
              <w:widowControl/>
              <w:autoSpaceDE/>
              <w:autoSpaceDN/>
              <w:adjustRightInd/>
              <w:jc w:val="center"/>
              <w:rPr>
                <w:b/>
                <w:bCs/>
                <w:color w:val="17365D" w:themeColor="text2" w:themeShade="BF"/>
                <w:sz w:val="20"/>
                <w:szCs w:val="20"/>
              </w:rPr>
            </w:pPr>
            <w:r w:rsidRPr="00E17377">
              <w:rPr>
                <w:b/>
                <w:bCs/>
                <w:color w:val="17365D" w:themeColor="text2" w:themeShade="BF"/>
                <w:sz w:val="20"/>
                <w:szCs w:val="20"/>
              </w:rPr>
              <w:t>= A</w:t>
            </w:r>
          </w:p>
          <w:p w:rsidR="0000460E" w:rsidRPr="00E17377" w:rsidRDefault="0000460E" w:rsidP="00E17377">
            <w:pPr>
              <w:widowControl/>
              <w:autoSpaceDE/>
              <w:autoSpaceDN/>
              <w:adjustRightInd/>
              <w:jc w:val="center"/>
              <w:rPr>
                <w:b/>
                <w:bCs/>
                <w:color w:val="17365D" w:themeColor="text2" w:themeShade="BF"/>
                <w:sz w:val="20"/>
                <w:szCs w:val="20"/>
              </w:rPr>
            </w:pPr>
          </w:p>
          <w:p w:rsidR="0000460E" w:rsidRPr="00E17377" w:rsidRDefault="0000460E" w:rsidP="00E17377">
            <w:pPr>
              <w:widowControl/>
              <w:autoSpaceDE/>
              <w:autoSpaceDN/>
              <w:adjustRightInd/>
              <w:jc w:val="center"/>
              <w:rPr>
                <w:color w:val="17365D" w:themeColor="text2" w:themeShade="BF"/>
              </w:rPr>
            </w:pPr>
            <w:r w:rsidRPr="00E17377">
              <w:rPr>
                <w:color w:val="17365D" w:themeColor="text2" w:themeShade="BF"/>
                <w:sz w:val="20"/>
                <w:szCs w:val="20"/>
              </w:rPr>
              <w:t>(the highest grade the UM system allows)</w:t>
            </w:r>
            <w:r w:rsidRPr="00E17377">
              <w:rPr>
                <w:color w:val="17365D" w:themeColor="text2" w:themeShade="BF"/>
              </w:rPr>
              <w:t xml:space="preserve"> </w:t>
            </w:r>
          </w:p>
        </w:tc>
      </w:tr>
    </w:tbl>
    <w:p w:rsidR="0000460E" w:rsidRPr="00E17377" w:rsidRDefault="0000460E" w:rsidP="00E17377">
      <w:pPr>
        <w:rPr>
          <w:color w:val="17365D" w:themeColor="text2" w:themeShade="BF"/>
          <w:sz w:val="22"/>
        </w:rPr>
      </w:pPr>
    </w:p>
    <w:p w:rsidR="00CA0835" w:rsidRPr="00E17377" w:rsidRDefault="00CA0835" w:rsidP="00E17377">
      <w:pPr>
        <w:rPr>
          <w:color w:val="17365D" w:themeColor="text2" w:themeShade="BF"/>
          <w:sz w:val="22"/>
        </w:rPr>
      </w:pPr>
    </w:p>
    <w:p w:rsidR="00CA0835" w:rsidRPr="00E17377" w:rsidRDefault="00CA0835" w:rsidP="00E17377">
      <w:pPr>
        <w:rPr>
          <w:color w:val="17365D" w:themeColor="text2" w:themeShade="BF"/>
          <w:sz w:val="22"/>
        </w:rPr>
      </w:pPr>
    </w:p>
    <w:p w:rsidR="00CA0835" w:rsidRPr="00E17377" w:rsidRDefault="00CA0835" w:rsidP="00E17377">
      <w:pPr>
        <w:keepNext/>
        <w:keepLines/>
        <w:jc w:val="center"/>
        <w:rPr>
          <w:b/>
          <w:color w:val="17365D" w:themeColor="text2" w:themeShade="BF"/>
          <w:sz w:val="48"/>
          <w:szCs w:val="36"/>
        </w:rPr>
      </w:pPr>
      <w:r w:rsidRPr="00E17377">
        <w:rPr>
          <w:b/>
          <w:color w:val="17365D" w:themeColor="text2" w:themeShade="BF"/>
          <w:sz w:val="48"/>
          <w:szCs w:val="36"/>
        </w:rPr>
        <w:lastRenderedPageBreak/>
        <w:t>EXTRA CREDIT</w:t>
      </w:r>
    </w:p>
    <w:p w:rsidR="00CA0835" w:rsidRPr="00E17377" w:rsidRDefault="00CA0835" w:rsidP="00E17377">
      <w:pPr>
        <w:keepNext/>
        <w:keepLines/>
        <w:rPr>
          <w:color w:val="17365D" w:themeColor="text2" w:themeShade="BF"/>
          <w:sz w:val="22"/>
        </w:rPr>
      </w:pPr>
    </w:p>
    <w:p w:rsidR="00CA0835" w:rsidRPr="00E17377" w:rsidRDefault="00CA0835" w:rsidP="00E17377">
      <w:pPr>
        <w:keepNext/>
        <w:keepLines/>
        <w:rPr>
          <w:color w:val="17365D" w:themeColor="text2" w:themeShade="BF"/>
          <w:sz w:val="22"/>
        </w:rPr>
      </w:pPr>
      <w:r w:rsidRPr="00E17377">
        <w:rPr>
          <w:color w:val="17365D" w:themeColor="text2" w:themeShade="BF"/>
          <w:sz w:val="22"/>
        </w:rPr>
        <w:t xml:space="preserve">If you didn’t do quite as well as you might have liked on the Midterm Exam, or if you did better than you even hoped on the Midterm exam but want to “bank” some insurance points for your final course grade, think about doing one </w:t>
      </w:r>
      <w:r w:rsidRPr="00E17377">
        <w:rPr>
          <w:color w:val="17365D" w:themeColor="text2" w:themeShade="BF"/>
          <w:sz w:val="16"/>
          <w:szCs w:val="16"/>
        </w:rPr>
        <w:t>(or even two—one of each)</w:t>
      </w:r>
      <w:r w:rsidRPr="00E17377">
        <w:rPr>
          <w:color w:val="17365D" w:themeColor="text2" w:themeShade="BF"/>
          <w:sz w:val="22"/>
        </w:rPr>
        <w:t xml:space="preserve"> of the optional extra credit papers.</w:t>
      </w:r>
    </w:p>
    <w:p w:rsidR="00CA0835" w:rsidRPr="00E17377" w:rsidRDefault="00CA0835" w:rsidP="00E17377">
      <w:pPr>
        <w:rPr>
          <w:color w:val="17365D" w:themeColor="text2" w:themeShade="BF"/>
          <w:sz w:val="22"/>
        </w:rPr>
      </w:pPr>
    </w:p>
    <w:p w:rsidR="00CA0835" w:rsidRPr="00E17377" w:rsidRDefault="00CA0835" w:rsidP="00E17377">
      <w:pPr>
        <w:rPr>
          <w:color w:val="17365D" w:themeColor="text2" w:themeShade="BF"/>
          <w:sz w:val="22"/>
        </w:rPr>
      </w:pPr>
      <w:r w:rsidRPr="00E17377">
        <w:rPr>
          <w:color w:val="17365D" w:themeColor="text2" w:themeShade="BF"/>
          <w:sz w:val="22"/>
        </w:rPr>
        <w:t xml:space="preserve">There are </w:t>
      </w:r>
      <w:r w:rsidRPr="00E17377">
        <w:rPr>
          <w:b/>
          <w:color w:val="17365D" w:themeColor="text2" w:themeShade="BF"/>
          <w:sz w:val="28"/>
        </w:rPr>
        <w:t>two Extra Credit options:</w:t>
      </w:r>
      <w:r w:rsidRPr="00E17377">
        <w:rPr>
          <w:color w:val="17365D" w:themeColor="text2" w:themeShade="BF"/>
          <w:sz w:val="28"/>
        </w:rPr>
        <w:t xml:space="preserve"> </w:t>
      </w:r>
      <w:r w:rsidRPr="00E17377">
        <w:rPr>
          <w:b/>
          <w:color w:val="17365D" w:themeColor="text2" w:themeShade="BF"/>
          <w:sz w:val="28"/>
        </w:rPr>
        <w:t>(A) a case study</w:t>
      </w:r>
      <w:r w:rsidRPr="00E17377">
        <w:rPr>
          <w:color w:val="17365D" w:themeColor="text2" w:themeShade="BF"/>
          <w:sz w:val="22"/>
        </w:rPr>
        <w:t xml:space="preserve">, and/or </w:t>
      </w:r>
      <w:r w:rsidRPr="00E17377">
        <w:rPr>
          <w:color w:val="17365D" w:themeColor="text2" w:themeShade="BF"/>
          <w:sz w:val="28"/>
        </w:rPr>
        <w:t>(B) a review of a lecture</w:t>
      </w:r>
      <w:r w:rsidRPr="00E17377">
        <w:rPr>
          <w:b/>
          <w:color w:val="17365D" w:themeColor="text2" w:themeShade="BF"/>
          <w:sz w:val="28"/>
        </w:rPr>
        <w:t xml:space="preserve"> or a </w:t>
      </w:r>
      <w:r w:rsidR="00BE56DC" w:rsidRPr="00E17377">
        <w:rPr>
          <w:b/>
          <w:color w:val="17365D" w:themeColor="text2" w:themeShade="BF"/>
          <w:sz w:val="28"/>
        </w:rPr>
        <w:t>related</w:t>
      </w:r>
      <w:r w:rsidRPr="00E17377">
        <w:rPr>
          <w:b/>
          <w:color w:val="17365D" w:themeColor="text2" w:themeShade="BF"/>
          <w:sz w:val="28"/>
        </w:rPr>
        <w:t xml:space="preserve"> film</w:t>
      </w:r>
      <w:r w:rsidRPr="00E17377">
        <w:rPr>
          <w:color w:val="17365D" w:themeColor="text2" w:themeShade="BF"/>
          <w:sz w:val="22"/>
        </w:rPr>
        <w:t xml:space="preserve"> </w:t>
      </w:r>
      <w:r w:rsidRPr="00E17377">
        <w:rPr>
          <w:color w:val="17365D" w:themeColor="text2" w:themeShade="BF"/>
          <w:sz w:val="16"/>
          <w:szCs w:val="16"/>
        </w:rPr>
        <w:t>(</w:t>
      </w:r>
      <w:r w:rsidRPr="00E17377">
        <w:rPr>
          <w:i/>
          <w:color w:val="17365D" w:themeColor="text2" w:themeShade="BF"/>
          <w:sz w:val="16"/>
          <w:szCs w:val="16"/>
        </w:rPr>
        <w:t>other</w:t>
      </w:r>
      <w:r w:rsidRPr="00E17377">
        <w:rPr>
          <w:color w:val="17365D" w:themeColor="text2" w:themeShade="BF"/>
          <w:sz w:val="16"/>
          <w:szCs w:val="16"/>
        </w:rPr>
        <w:t xml:space="preserve"> than one of the films we see in class)</w:t>
      </w:r>
      <w:r w:rsidRPr="00E17377">
        <w:rPr>
          <w:color w:val="17365D" w:themeColor="text2" w:themeShade="BF"/>
          <w:sz w:val="22"/>
        </w:rPr>
        <w:t xml:space="preserve">. For the review option you may also </w:t>
      </w:r>
      <w:r w:rsidRPr="00E17377">
        <w:rPr>
          <w:i/>
          <w:color w:val="17365D" w:themeColor="text2" w:themeShade="BF"/>
          <w:sz w:val="22"/>
        </w:rPr>
        <w:t>compare</w:t>
      </w:r>
      <w:r w:rsidRPr="00E17377">
        <w:rPr>
          <w:color w:val="17365D" w:themeColor="text2" w:themeShade="BF"/>
          <w:sz w:val="22"/>
        </w:rPr>
        <w:t xml:space="preserve"> two or more films. </w:t>
      </w:r>
      <w:r w:rsidRPr="00E17377">
        <w:rPr>
          <w:color w:val="17365D" w:themeColor="text2" w:themeShade="BF"/>
          <w:sz w:val="16"/>
          <w:szCs w:val="16"/>
        </w:rPr>
        <w:t xml:space="preserve">(Remember from Week 1, one of the main features of anthropology is that it is </w:t>
      </w:r>
      <w:r w:rsidRPr="00E17377">
        <w:rPr>
          <w:i/>
          <w:color w:val="17365D" w:themeColor="text2" w:themeShade="BF"/>
          <w:sz w:val="16"/>
          <w:szCs w:val="16"/>
        </w:rPr>
        <w:t>comparative</w:t>
      </w:r>
      <w:r w:rsidRPr="00E17377">
        <w:rPr>
          <w:color w:val="17365D" w:themeColor="text2" w:themeShade="BF"/>
          <w:sz w:val="16"/>
          <w:szCs w:val="16"/>
        </w:rPr>
        <w:t>?)</w:t>
      </w:r>
    </w:p>
    <w:p w:rsidR="00CA0835" w:rsidRPr="00E17377" w:rsidRDefault="00CA0835" w:rsidP="00E17377">
      <w:pPr>
        <w:rPr>
          <w:color w:val="17365D" w:themeColor="text2" w:themeShade="BF"/>
          <w:sz w:val="22"/>
        </w:rPr>
      </w:pPr>
    </w:p>
    <w:p w:rsidR="00CA0835" w:rsidRPr="00E17377" w:rsidRDefault="00CA0835" w:rsidP="00E17377">
      <w:pPr>
        <w:pStyle w:val="ListParagraph"/>
        <w:numPr>
          <w:ilvl w:val="0"/>
          <w:numId w:val="17"/>
        </w:numPr>
        <w:rPr>
          <w:color w:val="17365D" w:themeColor="text2" w:themeShade="BF"/>
          <w:sz w:val="16"/>
          <w:szCs w:val="16"/>
        </w:rPr>
      </w:pPr>
      <w:r w:rsidRPr="00E17377">
        <w:rPr>
          <w:b/>
          <w:color w:val="17365D" w:themeColor="text2" w:themeShade="BF"/>
          <w:sz w:val="22"/>
          <w:szCs w:val="22"/>
        </w:rPr>
        <w:t>Details on the extra credit</w:t>
      </w:r>
      <w:r w:rsidR="00214F80" w:rsidRPr="00E17377">
        <w:rPr>
          <w:b/>
          <w:color w:val="17365D" w:themeColor="text2" w:themeShade="BF"/>
          <w:sz w:val="22"/>
          <w:szCs w:val="22"/>
        </w:rPr>
        <w:t xml:space="preserve"> in general</w:t>
      </w:r>
      <w:r w:rsidRPr="00E17377">
        <w:rPr>
          <w:color w:val="17365D" w:themeColor="text2" w:themeShade="BF"/>
          <w:sz w:val="22"/>
          <w:szCs w:val="22"/>
        </w:rPr>
        <w:t xml:space="preserve"> are on-line at </w:t>
      </w:r>
      <w:r w:rsidRPr="00E17377">
        <w:rPr>
          <w:color w:val="17365D" w:themeColor="text2" w:themeShade="BF"/>
          <w:sz w:val="16"/>
          <w:szCs w:val="16"/>
        </w:rPr>
        <w:br/>
        <w:t>&lt;</w:t>
      </w:r>
      <w:hyperlink r:id="rId20" w:anchor="title" w:history="1">
        <w:r w:rsidR="00BE56DC" w:rsidRPr="00E17377">
          <w:rPr>
            <w:rStyle w:val="Hyperlink"/>
            <w:color w:val="17365D" w:themeColor="text2" w:themeShade="BF"/>
            <w:sz w:val="16"/>
            <w:szCs w:val="16"/>
          </w:rPr>
          <w:t>http://www.d.umn.edu/cla/faculty/troufs/anth1095/gcextracredit.html#title</w:t>
        </w:r>
        <w:r w:rsidRPr="00E17377">
          <w:rPr>
            <w:rStyle w:val="Hyperlink"/>
            <w:color w:val="17365D" w:themeColor="text2" w:themeShade="BF"/>
            <w:sz w:val="16"/>
            <w:szCs w:val="16"/>
          </w:rPr>
          <w:t>&gt;</w:t>
        </w:r>
      </w:hyperlink>
      <w:r w:rsidRPr="00E17377">
        <w:rPr>
          <w:color w:val="17365D" w:themeColor="text2" w:themeShade="BF"/>
          <w:sz w:val="16"/>
          <w:szCs w:val="16"/>
        </w:rPr>
        <w:br/>
      </w:r>
    </w:p>
    <w:p w:rsidR="00CA0835" w:rsidRPr="00E17377" w:rsidRDefault="00CA0835" w:rsidP="00E17377">
      <w:pPr>
        <w:pStyle w:val="ListParagraph"/>
        <w:keepNext/>
        <w:keepLines/>
        <w:numPr>
          <w:ilvl w:val="0"/>
          <w:numId w:val="17"/>
        </w:numPr>
        <w:ind w:left="1267"/>
        <w:rPr>
          <w:color w:val="17365D" w:themeColor="text2" w:themeShade="BF"/>
          <w:sz w:val="16"/>
          <w:szCs w:val="16"/>
        </w:rPr>
      </w:pPr>
      <w:r w:rsidRPr="00E17377">
        <w:rPr>
          <w:color w:val="17365D" w:themeColor="text2" w:themeShade="BF"/>
          <w:sz w:val="22"/>
          <w:szCs w:val="22"/>
        </w:rPr>
        <w:t xml:space="preserve">Details of the </w:t>
      </w:r>
      <w:r w:rsidRPr="00E17377">
        <w:rPr>
          <w:b/>
          <w:color w:val="17365D" w:themeColor="text2" w:themeShade="BF"/>
          <w:sz w:val="22"/>
          <w:szCs w:val="22"/>
        </w:rPr>
        <w:t>Case Study Extra Credit Option</w:t>
      </w:r>
      <w:r w:rsidRPr="00E17377">
        <w:rPr>
          <w:color w:val="17365D" w:themeColor="text2" w:themeShade="BF"/>
          <w:sz w:val="22"/>
          <w:szCs w:val="22"/>
        </w:rPr>
        <w:t xml:space="preserve"> are on-line at</w:t>
      </w:r>
      <w:r w:rsidRPr="00E17377">
        <w:rPr>
          <w:color w:val="17365D" w:themeColor="text2" w:themeShade="BF"/>
          <w:sz w:val="22"/>
          <w:szCs w:val="22"/>
        </w:rPr>
        <w:br/>
      </w:r>
      <w:r w:rsidRPr="00E17377">
        <w:rPr>
          <w:color w:val="17365D" w:themeColor="text2" w:themeShade="BF"/>
          <w:sz w:val="16"/>
          <w:szCs w:val="16"/>
        </w:rPr>
        <w:t xml:space="preserve"> &lt;</w:t>
      </w:r>
      <w:hyperlink r:id="rId21" w:anchor="title" w:history="1">
        <w:r w:rsidR="00214F80" w:rsidRPr="00E17377">
          <w:rPr>
            <w:rStyle w:val="Hyperlink"/>
            <w:color w:val="17365D" w:themeColor="text2" w:themeShade="BF"/>
            <w:sz w:val="16"/>
            <w:szCs w:val="16"/>
          </w:rPr>
          <w:t>http://www.d.umn.edu/cla/faculty/troufs/anth1095/gcextracredit_cs.html#title</w:t>
        </w:r>
      </w:hyperlink>
      <w:r w:rsidRPr="00E17377">
        <w:rPr>
          <w:color w:val="17365D" w:themeColor="text2" w:themeShade="BF"/>
          <w:sz w:val="16"/>
          <w:szCs w:val="16"/>
        </w:rPr>
        <w:t>&gt;</w:t>
      </w:r>
      <w:r w:rsidRPr="00E17377">
        <w:rPr>
          <w:color w:val="17365D" w:themeColor="text2" w:themeShade="BF"/>
          <w:sz w:val="16"/>
          <w:szCs w:val="16"/>
        </w:rPr>
        <w:br/>
      </w:r>
    </w:p>
    <w:p w:rsidR="00CA0835" w:rsidRPr="00E17377" w:rsidRDefault="00CA0835" w:rsidP="00E17377">
      <w:pPr>
        <w:pStyle w:val="ListParagraph"/>
        <w:keepNext/>
        <w:keepLines/>
        <w:numPr>
          <w:ilvl w:val="0"/>
          <w:numId w:val="17"/>
        </w:numPr>
        <w:ind w:left="1267"/>
        <w:rPr>
          <w:color w:val="17365D" w:themeColor="text2" w:themeShade="BF"/>
          <w:sz w:val="16"/>
          <w:szCs w:val="16"/>
        </w:rPr>
      </w:pPr>
      <w:r w:rsidRPr="00E17377">
        <w:rPr>
          <w:color w:val="17365D" w:themeColor="text2" w:themeShade="BF"/>
          <w:sz w:val="22"/>
          <w:szCs w:val="22"/>
        </w:rPr>
        <w:t xml:space="preserve">Details of the </w:t>
      </w:r>
      <w:r w:rsidRPr="00E17377">
        <w:rPr>
          <w:b/>
          <w:color w:val="17365D" w:themeColor="text2" w:themeShade="BF"/>
          <w:sz w:val="22"/>
          <w:szCs w:val="22"/>
        </w:rPr>
        <w:t>Film/Lecture Review Extra Credit Option</w:t>
      </w:r>
      <w:r w:rsidRPr="00E17377">
        <w:rPr>
          <w:color w:val="17365D" w:themeColor="text2" w:themeShade="BF"/>
          <w:sz w:val="22"/>
          <w:szCs w:val="22"/>
        </w:rPr>
        <w:t xml:space="preserve"> are on-line at</w:t>
      </w:r>
      <w:r w:rsidRPr="00E17377">
        <w:rPr>
          <w:color w:val="17365D" w:themeColor="text2" w:themeShade="BF"/>
          <w:sz w:val="22"/>
          <w:szCs w:val="22"/>
        </w:rPr>
        <w:br/>
      </w:r>
      <w:r w:rsidRPr="00E17377">
        <w:rPr>
          <w:color w:val="17365D" w:themeColor="text2" w:themeShade="BF"/>
          <w:sz w:val="16"/>
          <w:szCs w:val="16"/>
        </w:rPr>
        <w:t>&lt;</w:t>
      </w:r>
      <w:hyperlink r:id="rId22" w:anchor="title" w:history="1">
        <w:r w:rsidR="00214F80" w:rsidRPr="00E17377">
          <w:rPr>
            <w:rStyle w:val="Hyperlink"/>
            <w:color w:val="17365D" w:themeColor="text2" w:themeShade="BF"/>
            <w:sz w:val="16"/>
            <w:szCs w:val="16"/>
          </w:rPr>
          <w:t>http://www.d.umn.edu/cla/faculty/troufs/anth1095/gcextracredit_review.html#title</w:t>
        </w:r>
      </w:hyperlink>
      <w:r w:rsidRPr="00E17377">
        <w:rPr>
          <w:color w:val="17365D" w:themeColor="text2" w:themeShade="BF"/>
          <w:sz w:val="16"/>
          <w:szCs w:val="16"/>
        </w:rPr>
        <w:t xml:space="preserve">&gt; </w:t>
      </w:r>
    </w:p>
    <w:p w:rsidR="00CA0835" w:rsidRPr="00E17377" w:rsidRDefault="00CA0835" w:rsidP="00E17377">
      <w:pPr>
        <w:rPr>
          <w:color w:val="17365D" w:themeColor="text2" w:themeShade="BF"/>
        </w:rPr>
      </w:pPr>
    </w:p>
    <w:p w:rsidR="00CA0835" w:rsidRPr="00E17377" w:rsidRDefault="00CA0835" w:rsidP="00E17377">
      <w:pPr>
        <w:rPr>
          <w:color w:val="17365D" w:themeColor="text2" w:themeShade="BF"/>
        </w:rPr>
      </w:pPr>
    </w:p>
    <w:p w:rsidR="005E1B8E" w:rsidRPr="00E17377" w:rsidRDefault="005E1B8E" w:rsidP="00E17377">
      <w:pPr>
        <w:rPr>
          <w:color w:val="17365D" w:themeColor="text2" w:themeShade="BF"/>
          <w:sz w:val="22"/>
        </w:rPr>
      </w:pPr>
    </w:p>
    <w:p w:rsidR="005E1B8E" w:rsidRPr="00E17377" w:rsidRDefault="005E1B8E" w:rsidP="00E17377">
      <w:pPr>
        <w:jc w:val="center"/>
        <w:rPr>
          <w:b/>
          <w:color w:val="17365D" w:themeColor="text2" w:themeShade="BF"/>
          <w:sz w:val="48"/>
          <w:szCs w:val="48"/>
        </w:rPr>
      </w:pPr>
      <w:proofErr w:type="gramStart"/>
      <w:r w:rsidRPr="00E17377">
        <w:rPr>
          <w:b/>
          <w:color w:val="17365D" w:themeColor="text2" w:themeShade="BF"/>
          <w:sz w:val="48"/>
          <w:szCs w:val="48"/>
        </w:rPr>
        <w:t>Your</w:t>
      </w:r>
      <w:proofErr w:type="gramEnd"/>
      <w:r w:rsidRPr="00E17377">
        <w:rPr>
          <w:b/>
          <w:color w:val="17365D" w:themeColor="text2" w:themeShade="BF"/>
          <w:sz w:val="48"/>
          <w:szCs w:val="48"/>
        </w:rPr>
        <w:t xml:space="preserve"> Project</w:t>
      </w:r>
    </w:p>
    <w:p w:rsidR="00E17377" w:rsidRPr="00E17377" w:rsidRDefault="00E17377" w:rsidP="00E17377">
      <w:pPr>
        <w:rPr>
          <w:color w:val="17365D" w:themeColor="text2" w:themeShade="BF"/>
        </w:rPr>
      </w:pPr>
    </w:p>
    <w:p w:rsidR="005E1B8E" w:rsidRPr="00E17377" w:rsidRDefault="00E17377" w:rsidP="00E17377">
      <w:pPr>
        <w:rPr>
          <w:color w:val="17365D" w:themeColor="text2" w:themeShade="BF"/>
          <w:sz w:val="22"/>
        </w:rPr>
      </w:pPr>
      <w:r w:rsidRPr="00E17377">
        <w:rPr>
          <w:color w:val="17365D" w:themeColor="text2" w:themeShade="BF"/>
        </w:rPr>
        <w:t xml:space="preserve">If have not yet heard about your </w:t>
      </w:r>
      <w:r w:rsidRPr="00E17377">
        <w:rPr>
          <w:color w:val="17365D" w:themeColor="text2" w:themeShade="BF"/>
          <w:sz w:val="28"/>
        </w:rPr>
        <w:t>“</w:t>
      </w:r>
      <w:hyperlink r:id="rId23" w:anchor="promissory" w:history="1">
        <w:r w:rsidRPr="00E17377">
          <w:rPr>
            <w:rStyle w:val="Strong"/>
            <w:color w:val="17365D" w:themeColor="text2" w:themeShade="BF"/>
            <w:sz w:val="28"/>
            <w:u w:val="single"/>
          </w:rPr>
          <w:t>Promissory Abstract</w:t>
        </w:r>
      </w:hyperlink>
      <w:r w:rsidRPr="00E17377">
        <w:rPr>
          <w:color w:val="17365D" w:themeColor="text2" w:themeShade="BF"/>
          <w:sz w:val="28"/>
        </w:rPr>
        <w:t xml:space="preserve">”, and </w:t>
      </w:r>
      <w:r w:rsidRPr="00E17377">
        <w:rPr>
          <w:b/>
          <w:color w:val="17365D" w:themeColor="text2" w:themeShade="BF"/>
          <w:sz w:val="28"/>
        </w:rPr>
        <w:t>Working Bibliography</w:t>
      </w:r>
      <w:r w:rsidRPr="00E17377">
        <w:rPr>
          <w:color w:val="17365D" w:themeColor="text2" w:themeShade="BF"/>
        </w:rPr>
        <w:t>, you will be hearing about it shortly.</w:t>
      </w:r>
      <w:r w:rsidRPr="00E17377">
        <w:rPr>
          <w:rStyle w:val="tr-x-small"/>
          <w:rFonts w:eastAsiaTheme="majorEastAsia"/>
          <w:color w:val="17365D" w:themeColor="text2" w:themeShade="BF"/>
        </w:rPr>
        <w:t xml:space="preserve"> </w:t>
      </w:r>
      <w:r w:rsidR="005E1B8E" w:rsidRPr="00E17377">
        <w:rPr>
          <w:color w:val="17365D" w:themeColor="text2" w:themeShade="BF"/>
          <w:sz w:val="22"/>
        </w:rPr>
        <w:t xml:space="preserve">If you have any questions on your </w:t>
      </w:r>
      <w:r w:rsidR="005E1B8E" w:rsidRPr="00F4712C">
        <w:rPr>
          <w:color w:val="17365D" w:themeColor="text2" w:themeShade="BF"/>
        </w:rPr>
        <w:t>Promissory Abstract and Working Bibliography</w:t>
      </w:r>
      <w:r w:rsidR="005E1B8E" w:rsidRPr="00E17377">
        <w:rPr>
          <w:color w:val="17365D" w:themeColor="text2" w:themeShade="BF"/>
          <w:sz w:val="22"/>
        </w:rPr>
        <w:t>, please let me know.</w:t>
      </w:r>
      <w:r w:rsidRPr="00E17377">
        <w:rPr>
          <w:color w:val="17365D" w:themeColor="text2" w:themeShade="BF"/>
          <w:sz w:val="22"/>
        </w:rPr>
        <w:t xml:space="preserve"> </w:t>
      </w:r>
    </w:p>
    <w:p w:rsidR="005E1B8E" w:rsidRPr="00E17377" w:rsidRDefault="005E1B8E" w:rsidP="00E17377">
      <w:pPr>
        <w:rPr>
          <w:color w:val="17365D" w:themeColor="text2" w:themeShade="BF"/>
          <w:sz w:val="22"/>
        </w:rPr>
      </w:pPr>
    </w:p>
    <w:p w:rsidR="005E1B8E" w:rsidRPr="00E17377" w:rsidRDefault="005E1B8E" w:rsidP="00E17377">
      <w:pPr>
        <w:keepNext/>
        <w:keepLines/>
        <w:rPr>
          <w:color w:val="17365D" w:themeColor="text2" w:themeShade="BF"/>
          <w:sz w:val="22"/>
        </w:rPr>
      </w:pPr>
      <w:r w:rsidRPr="00E17377">
        <w:rPr>
          <w:color w:val="17365D" w:themeColor="text2" w:themeShade="BF"/>
          <w:sz w:val="22"/>
        </w:rPr>
        <w:t xml:space="preserve">If you haven’t already done so, </w:t>
      </w:r>
      <w:r w:rsidRPr="00E17377">
        <w:rPr>
          <w:b/>
          <w:i/>
          <w:color w:val="17365D" w:themeColor="text2" w:themeShade="BF"/>
          <w:sz w:val="36"/>
        </w:rPr>
        <w:t>schedule</w:t>
      </w:r>
      <w:r w:rsidRPr="00E17377">
        <w:rPr>
          <w:b/>
          <w:color w:val="17365D" w:themeColor="text2" w:themeShade="BF"/>
          <w:sz w:val="36"/>
        </w:rPr>
        <w:t xml:space="preserve"> some serious time blocks to work on your Project</w:t>
      </w:r>
      <w:r w:rsidRPr="00E17377">
        <w:rPr>
          <w:color w:val="17365D" w:themeColor="text2" w:themeShade="BF"/>
          <w:sz w:val="22"/>
        </w:rPr>
        <w:t xml:space="preserve">. And be sure to ask if you have any questions about your Promissory Abstract, </w:t>
      </w:r>
      <w:proofErr w:type="gramStart"/>
      <w:r w:rsidRPr="00E17377">
        <w:rPr>
          <w:color w:val="17365D" w:themeColor="text2" w:themeShade="BF"/>
          <w:sz w:val="22"/>
        </w:rPr>
        <w:t>your</w:t>
      </w:r>
      <w:proofErr w:type="gramEnd"/>
      <w:r w:rsidRPr="00E17377">
        <w:rPr>
          <w:color w:val="17365D" w:themeColor="text2" w:themeShade="BF"/>
          <w:sz w:val="22"/>
        </w:rPr>
        <w:t xml:space="preserve"> Working Bibliography, or even about your Proposal itself. </w:t>
      </w:r>
    </w:p>
    <w:p w:rsidR="005E1B8E" w:rsidRPr="00E17377" w:rsidRDefault="005E1B8E" w:rsidP="00E17377">
      <w:pPr>
        <w:rPr>
          <w:color w:val="17365D" w:themeColor="text2" w:themeShade="BF"/>
          <w:sz w:val="22"/>
        </w:rPr>
      </w:pPr>
    </w:p>
    <w:p w:rsidR="005E1B8E" w:rsidRPr="00E17377" w:rsidRDefault="005E1B8E" w:rsidP="00E17377">
      <w:pPr>
        <w:rPr>
          <w:color w:val="17365D" w:themeColor="text2" w:themeShade="BF"/>
          <w:sz w:val="22"/>
        </w:rPr>
      </w:pPr>
      <w:r w:rsidRPr="00E17377">
        <w:rPr>
          <w:color w:val="17365D" w:themeColor="text2" w:themeShade="BF"/>
          <w:sz w:val="22"/>
        </w:rPr>
        <w:t>One thing you should already have started to</w:t>
      </w:r>
      <w:r w:rsidRPr="00E17377">
        <w:rPr>
          <w:b/>
          <w:color w:val="17365D" w:themeColor="text2" w:themeShade="BF"/>
          <w:sz w:val="28"/>
        </w:rPr>
        <w:t xml:space="preserve"> </w:t>
      </w:r>
      <w:r w:rsidRPr="00E17377">
        <w:rPr>
          <w:b/>
          <w:color w:val="17365D" w:themeColor="text2" w:themeShade="BF"/>
          <w:sz w:val="36"/>
          <w:szCs w:val="36"/>
        </w:rPr>
        <w:t xml:space="preserve">think about </w:t>
      </w:r>
      <w:r w:rsidRPr="00E17377">
        <w:rPr>
          <w:color w:val="17365D" w:themeColor="text2" w:themeShade="BF"/>
          <w:sz w:val="36"/>
          <w:szCs w:val="36"/>
        </w:rPr>
        <w:t xml:space="preserve">is </w:t>
      </w:r>
      <w:r w:rsidRPr="00E17377">
        <w:rPr>
          <w:b/>
          <w:color w:val="17365D" w:themeColor="text2" w:themeShade="BF"/>
          <w:sz w:val="36"/>
          <w:szCs w:val="36"/>
        </w:rPr>
        <w:t>how you might present your findings</w:t>
      </w:r>
      <w:r w:rsidRPr="00E17377">
        <w:rPr>
          <w:color w:val="17365D" w:themeColor="text2" w:themeShade="BF"/>
          <w:sz w:val="22"/>
        </w:rPr>
        <w:t>. Generally it is a good idea to pretty much finish your paper before you do too much work on your presentation (your presentation is basically a preliminary report on your work-in-progress paper), but, having said that, it is still a good idea to at least start thinking about what your presentation might be like.</w:t>
      </w:r>
    </w:p>
    <w:p w:rsidR="005E1B8E" w:rsidRPr="00E17377" w:rsidRDefault="005E1B8E" w:rsidP="00E17377">
      <w:pPr>
        <w:rPr>
          <w:color w:val="17365D" w:themeColor="text2" w:themeShade="BF"/>
          <w:sz w:val="22"/>
        </w:rPr>
      </w:pPr>
    </w:p>
    <w:p w:rsidR="00CA0835" w:rsidRPr="00E17377" w:rsidRDefault="00CA0835" w:rsidP="00E17377">
      <w:pPr>
        <w:rPr>
          <w:color w:val="17365D" w:themeColor="text2" w:themeShade="BF"/>
        </w:rPr>
      </w:pPr>
    </w:p>
    <w:p w:rsidR="00CA0835" w:rsidRPr="00E17377" w:rsidRDefault="00CA0835" w:rsidP="00E17377">
      <w:pPr>
        <w:rPr>
          <w:color w:val="17365D" w:themeColor="text2" w:themeShade="BF"/>
        </w:rPr>
      </w:pPr>
    </w:p>
    <w:p w:rsidR="00CA0835" w:rsidRPr="00E17377" w:rsidRDefault="005E1B8E" w:rsidP="00E17377">
      <w:pPr>
        <w:jc w:val="center"/>
        <w:rPr>
          <w:b/>
          <w:color w:val="17365D" w:themeColor="text2" w:themeShade="BF"/>
          <w:sz w:val="48"/>
        </w:rPr>
      </w:pPr>
      <w:r w:rsidRPr="00E17377">
        <w:rPr>
          <w:b/>
          <w:color w:val="17365D" w:themeColor="text2" w:themeShade="BF"/>
          <w:sz w:val="48"/>
        </w:rPr>
        <w:t>Take the Student Survey</w:t>
      </w:r>
    </w:p>
    <w:p w:rsidR="00CA0835" w:rsidRPr="00E17377" w:rsidRDefault="00CA0835" w:rsidP="00E17377">
      <w:pPr>
        <w:rPr>
          <w:color w:val="17365D" w:themeColor="text2" w:themeShade="BF"/>
        </w:rPr>
      </w:pPr>
    </w:p>
    <w:p w:rsidR="00CA0835" w:rsidRPr="00E17377" w:rsidRDefault="00CA0835" w:rsidP="00E17377">
      <w:pPr>
        <w:rPr>
          <w:color w:val="17365D" w:themeColor="text2" w:themeShade="BF"/>
          <w:sz w:val="16"/>
          <w:szCs w:val="16"/>
        </w:rPr>
      </w:pPr>
      <w:r w:rsidRPr="00E17377">
        <w:rPr>
          <w:b/>
          <w:color w:val="17365D" w:themeColor="text2" w:themeShade="BF"/>
          <w:sz w:val="28"/>
        </w:rPr>
        <w:t>We greatly appreciate your participation in the</w:t>
      </w:r>
      <w:r w:rsidR="005E1B8E" w:rsidRPr="00E17377">
        <w:rPr>
          <w:b/>
          <w:color w:val="17365D" w:themeColor="text2" w:themeShade="BF"/>
          <w:sz w:val="28"/>
        </w:rPr>
        <w:t xml:space="preserve"> on-line </w:t>
      </w:r>
      <w:r w:rsidRPr="00E17377">
        <w:rPr>
          <w:b/>
          <w:color w:val="17365D" w:themeColor="text2" w:themeShade="BF"/>
          <w:sz w:val="28"/>
        </w:rPr>
        <w:t>course survey.</w:t>
      </w:r>
      <w:r w:rsidRPr="00E17377">
        <w:rPr>
          <w:color w:val="17365D" w:themeColor="text2" w:themeShade="BF"/>
          <w:sz w:val="28"/>
        </w:rPr>
        <w:t xml:space="preserve"> </w:t>
      </w:r>
      <w:r w:rsidR="005E1B8E" w:rsidRPr="00E17377">
        <w:rPr>
          <w:b/>
          <w:color w:val="17365D" w:themeColor="text2" w:themeShade="BF"/>
          <w:sz w:val="28"/>
        </w:rPr>
        <w:t xml:space="preserve">Please help us by filling it out honestly, and promptly. Your views are very </w:t>
      </w:r>
      <w:r w:rsidR="005E1B8E" w:rsidRPr="00E17377">
        <w:rPr>
          <w:b/>
          <w:color w:val="17365D" w:themeColor="text2" w:themeShade="BF"/>
          <w:sz w:val="28"/>
        </w:rPr>
        <w:lastRenderedPageBreak/>
        <w:t>important in the future development of this course.</w:t>
      </w:r>
    </w:p>
    <w:p w:rsidR="00CA0835" w:rsidRPr="00E17377" w:rsidRDefault="00CA0835" w:rsidP="00E17377">
      <w:pPr>
        <w:rPr>
          <w:b/>
          <w:color w:val="17365D" w:themeColor="text2" w:themeShade="BF"/>
          <w:sz w:val="28"/>
        </w:rPr>
      </w:pPr>
    </w:p>
    <w:p w:rsidR="00582BF2" w:rsidRPr="00E17377" w:rsidRDefault="00CA0835" w:rsidP="00E61843">
      <w:pPr>
        <w:pStyle w:val="ListParagraph"/>
        <w:numPr>
          <w:ilvl w:val="0"/>
          <w:numId w:val="19"/>
        </w:numPr>
        <w:jc w:val="center"/>
        <w:rPr>
          <w:color w:val="17365D" w:themeColor="text2" w:themeShade="BF"/>
          <w:sz w:val="28"/>
        </w:rPr>
      </w:pPr>
      <w:r w:rsidRPr="00E17377">
        <w:rPr>
          <w:b/>
          <w:color w:val="17365D" w:themeColor="text2" w:themeShade="BF"/>
          <w:sz w:val="48"/>
        </w:rPr>
        <w:t>Student Survey</w:t>
      </w:r>
    </w:p>
    <w:p w:rsidR="00CA0835" w:rsidRPr="00E17377" w:rsidRDefault="00CA0835" w:rsidP="00E17377">
      <w:pPr>
        <w:jc w:val="center"/>
        <w:rPr>
          <w:b/>
          <w:color w:val="17365D" w:themeColor="text2" w:themeShade="BF"/>
          <w:sz w:val="16"/>
          <w:szCs w:val="16"/>
        </w:rPr>
      </w:pPr>
      <w:r w:rsidRPr="00E17377">
        <w:rPr>
          <w:color w:val="17365D" w:themeColor="text2" w:themeShade="BF"/>
          <w:sz w:val="16"/>
          <w:szCs w:val="16"/>
        </w:rPr>
        <w:t>&lt;</w:t>
      </w:r>
      <w:hyperlink r:id="rId24" w:history="1">
        <w:r w:rsidR="00410317" w:rsidRPr="00E17377">
          <w:rPr>
            <w:rStyle w:val="Hyperlink"/>
            <w:sz w:val="16"/>
            <w:szCs w:val="16"/>
          </w:rPr>
          <w:t>https://ay16.moodle.umn.edu/mod/feedback/view.php?id=6425</w:t>
        </w:r>
      </w:hyperlink>
      <w:r w:rsidRPr="00E17377">
        <w:rPr>
          <w:color w:val="17365D" w:themeColor="text2" w:themeShade="BF"/>
          <w:sz w:val="16"/>
          <w:szCs w:val="16"/>
        </w:rPr>
        <w:t>&gt;</w:t>
      </w:r>
    </w:p>
    <w:p w:rsidR="00CA0835" w:rsidRPr="00E17377" w:rsidRDefault="00CA0835" w:rsidP="00E17377">
      <w:pPr>
        <w:rPr>
          <w:color w:val="17365D" w:themeColor="text2" w:themeShade="BF"/>
          <w:sz w:val="22"/>
        </w:rPr>
      </w:pPr>
    </w:p>
    <w:p w:rsidR="00CA0835" w:rsidRPr="00E17377" w:rsidRDefault="00CA0835" w:rsidP="00E17377">
      <w:pPr>
        <w:rPr>
          <w:color w:val="17365D" w:themeColor="text2" w:themeShade="BF"/>
        </w:rPr>
      </w:pPr>
    </w:p>
    <w:p w:rsidR="00CA0835" w:rsidRPr="00E17377" w:rsidRDefault="00CA0835" w:rsidP="00E17377">
      <w:pPr>
        <w:rPr>
          <w:color w:val="17365D" w:themeColor="text2" w:themeShade="BF"/>
        </w:rPr>
      </w:pPr>
    </w:p>
    <w:p w:rsidR="00CA0835" w:rsidRPr="00E17377" w:rsidRDefault="003474BE" w:rsidP="00E61843">
      <w:pPr>
        <w:keepNext/>
        <w:widowControl/>
        <w:jc w:val="center"/>
        <w:rPr>
          <w:b/>
          <w:color w:val="17365D" w:themeColor="text2" w:themeShade="BF"/>
          <w:sz w:val="48"/>
          <w:szCs w:val="36"/>
        </w:rPr>
      </w:pPr>
      <w:r w:rsidRPr="00E17377">
        <w:rPr>
          <w:b/>
          <w:color w:val="17365D" w:themeColor="text2" w:themeShade="BF"/>
          <w:sz w:val="48"/>
          <w:szCs w:val="36"/>
        </w:rPr>
        <w:t xml:space="preserve">Other </w:t>
      </w:r>
      <w:r w:rsidR="00CA0835" w:rsidRPr="00E17377">
        <w:rPr>
          <w:b/>
          <w:color w:val="17365D" w:themeColor="text2" w:themeShade="BF"/>
          <w:sz w:val="48"/>
          <w:szCs w:val="36"/>
        </w:rPr>
        <w:t>Activities for the Week</w:t>
      </w:r>
    </w:p>
    <w:p w:rsidR="00CA0835" w:rsidRPr="00E61843" w:rsidRDefault="00CA0835" w:rsidP="00E61843">
      <w:pPr>
        <w:keepNext/>
        <w:widowControl/>
        <w:rPr>
          <w:color w:val="17365D" w:themeColor="text2" w:themeShade="BF"/>
        </w:rPr>
      </w:pPr>
    </w:p>
    <w:p w:rsidR="005E1B8E" w:rsidRPr="00E17377" w:rsidRDefault="005E1B8E" w:rsidP="00E61843">
      <w:pPr>
        <w:pStyle w:val="ListParagraph"/>
        <w:keepNext/>
        <w:keepLines/>
        <w:widowControl/>
        <w:rPr>
          <w:color w:val="17365D" w:themeColor="text2" w:themeShade="BF"/>
          <w:sz w:val="22"/>
        </w:rPr>
      </w:pPr>
      <w:r w:rsidRPr="00E17377">
        <w:rPr>
          <w:b/>
          <w:color w:val="17365D" w:themeColor="text2" w:themeShade="BF"/>
          <w:sz w:val="22"/>
        </w:rPr>
        <w:t>D</w:t>
      </w:r>
      <w:r w:rsidRPr="00E17377">
        <w:rPr>
          <w:b/>
          <w:color w:val="17365D" w:themeColor="text2" w:themeShade="BF"/>
          <w:sz w:val="28"/>
          <w:szCs w:val="28"/>
        </w:rPr>
        <w:t>on’t miss “the gorilla”</w:t>
      </w:r>
      <w:r w:rsidRPr="00E17377">
        <w:rPr>
          <w:color w:val="17365D" w:themeColor="text2" w:themeShade="BF"/>
          <w:sz w:val="22"/>
        </w:rPr>
        <w:t xml:space="preserve"> when watching the videos. Remember </w:t>
      </w:r>
      <w:hyperlink r:id="rId25" w:history="1">
        <w:r w:rsidRPr="00E17377">
          <w:rPr>
            <w:rStyle w:val="Hyperlink"/>
            <w:color w:val="17365D" w:themeColor="text2" w:themeShade="BF"/>
            <w:sz w:val="22"/>
          </w:rPr>
          <w:t xml:space="preserve">the Selective Attention Tests from </w:t>
        </w:r>
        <w:r w:rsidR="00C10492" w:rsidRPr="00E17377">
          <w:rPr>
            <w:rStyle w:val="Hyperlink"/>
            <w:color w:val="17365D" w:themeColor="text2" w:themeShade="BF"/>
            <w:sz w:val="22"/>
          </w:rPr>
          <w:t xml:space="preserve">Moodle </w:t>
        </w:r>
        <w:r w:rsidRPr="00E17377">
          <w:rPr>
            <w:rStyle w:val="Hyperlink"/>
            <w:color w:val="17365D" w:themeColor="text2" w:themeShade="BF"/>
            <w:sz w:val="22"/>
          </w:rPr>
          <w:t>Week</w:t>
        </w:r>
      </w:hyperlink>
      <w:r w:rsidRPr="00E17377">
        <w:rPr>
          <w:color w:val="17365D" w:themeColor="text2" w:themeShade="BF"/>
          <w:sz w:val="22"/>
        </w:rPr>
        <w:t xml:space="preserve"> </w:t>
      </w:r>
      <w:proofErr w:type="gramStart"/>
      <w:r w:rsidRPr="00E17377">
        <w:rPr>
          <w:color w:val="17365D" w:themeColor="text2" w:themeShade="BF"/>
          <w:sz w:val="22"/>
        </w:rPr>
        <w:t>7</w:t>
      </w:r>
      <w:r w:rsidR="003474BE" w:rsidRPr="00E17377">
        <w:rPr>
          <w:color w:val="17365D" w:themeColor="text2" w:themeShade="BF"/>
          <w:sz w:val="22"/>
        </w:rPr>
        <w:t xml:space="preserve"> </w:t>
      </w:r>
      <w:r w:rsidRPr="00E17377">
        <w:rPr>
          <w:color w:val="17365D" w:themeColor="text2" w:themeShade="BF"/>
          <w:sz w:val="22"/>
        </w:rPr>
        <w:t>? </w:t>
      </w:r>
      <w:proofErr w:type="gramEnd"/>
      <w:r w:rsidRPr="00E17377">
        <w:rPr>
          <w:color w:val="17365D" w:themeColor="text2" w:themeShade="BF"/>
          <w:sz w:val="22"/>
        </w:rPr>
        <w:t>. . .</w:t>
      </w:r>
    </w:p>
    <w:p w:rsidR="00CA0835" w:rsidRPr="00E17377" w:rsidRDefault="00CA0835" w:rsidP="00E61843">
      <w:pPr>
        <w:keepNext/>
        <w:keepLines/>
        <w:widowControl/>
        <w:rPr>
          <w:rStyle w:val="tr-xx-small"/>
          <w:color w:val="17365D" w:themeColor="text2" w:themeShade="BF"/>
          <w:sz w:val="28"/>
        </w:rPr>
      </w:pPr>
    </w:p>
    <w:p w:rsidR="00CA0835" w:rsidRPr="00E17377" w:rsidRDefault="00CA0835" w:rsidP="00E61843">
      <w:pPr>
        <w:keepNext/>
        <w:keepLines/>
        <w:widowControl/>
        <w:jc w:val="center"/>
        <w:rPr>
          <w:b/>
          <w:bCs/>
          <w:color w:val="17365D" w:themeColor="text2" w:themeShade="BF"/>
          <w:sz w:val="36"/>
          <w:szCs w:val="28"/>
        </w:rPr>
      </w:pPr>
      <w:r w:rsidRPr="00E17377">
        <w:rPr>
          <w:b/>
          <w:bCs/>
          <w:color w:val="17365D" w:themeColor="text2" w:themeShade="BF"/>
          <w:sz w:val="36"/>
          <w:szCs w:val="28"/>
        </w:rPr>
        <w:t>Selective Attention Test</w:t>
      </w:r>
    </w:p>
    <w:p w:rsidR="00CA0835" w:rsidRPr="00E17377" w:rsidRDefault="00CA0835" w:rsidP="00E61843">
      <w:pPr>
        <w:keepNext/>
        <w:keepLines/>
        <w:widowControl/>
        <w:jc w:val="center"/>
        <w:rPr>
          <w:color w:val="17365D" w:themeColor="text2" w:themeShade="BF"/>
          <w:sz w:val="12"/>
          <w:szCs w:val="16"/>
        </w:rPr>
      </w:pPr>
      <w:r w:rsidRPr="00E17377">
        <w:rPr>
          <w:color w:val="17365D" w:themeColor="text2" w:themeShade="BF"/>
          <w:sz w:val="12"/>
          <w:szCs w:val="16"/>
        </w:rPr>
        <w:t>&lt;</w:t>
      </w:r>
      <w:hyperlink r:id="rId26" w:history="1">
        <w:r w:rsidRPr="00E17377">
          <w:rPr>
            <w:rStyle w:val="Hyperlink"/>
            <w:color w:val="17365D" w:themeColor="text2" w:themeShade="BF"/>
            <w:sz w:val="12"/>
            <w:szCs w:val="16"/>
          </w:rPr>
          <w:t>http://www.youtube.com/watch?v=vJG698U2Mvo</w:t>
        </w:r>
      </w:hyperlink>
      <w:r w:rsidRPr="00E17377">
        <w:rPr>
          <w:color w:val="17365D" w:themeColor="text2" w:themeShade="BF"/>
          <w:sz w:val="12"/>
          <w:szCs w:val="16"/>
        </w:rPr>
        <w:t>&gt;</w:t>
      </w:r>
    </w:p>
    <w:p w:rsidR="00CA0835" w:rsidRPr="00E17377" w:rsidRDefault="00CA0835" w:rsidP="00E61843">
      <w:pPr>
        <w:keepNext/>
        <w:keepLines/>
        <w:widowControl/>
        <w:jc w:val="center"/>
        <w:rPr>
          <w:rStyle w:val="tr-xx-small"/>
          <w:color w:val="17365D" w:themeColor="text2" w:themeShade="BF"/>
          <w:sz w:val="14"/>
          <w:szCs w:val="16"/>
        </w:rPr>
      </w:pPr>
    </w:p>
    <w:p w:rsidR="00CA0835" w:rsidRPr="00E17377" w:rsidRDefault="00CA0835" w:rsidP="00E61843">
      <w:pPr>
        <w:keepNext/>
        <w:keepLines/>
        <w:widowControl/>
        <w:jc w:val="center"/>
        <w:rPr>
          <w:rStyle w:val="tr-xx-small"/>
          <w:b/>
          <w:bCs/>
          <w:color w:val="17365D" w:themeColor="text2" w:themeShade="BF"/>
          <w:sz w:val="36"/>
          <w:szCs w:val="28"/>
        </w:rPr>
      </w:pPr>
      <w:r w:rsidRPr="00E17377">
        <w:rPr>
          <w:rStyle w:val="tr-xx-small"/>
          <w:b/>
          <w:bCs/>
          <w:color w:val="17365D" w:themeColor="text2" w:themeShade="BF"/>
          <w:sz w:val="36"/>
          <w:szCs w:val="28"/>
        </w:rPr>
        <w:t>The Monkey Business Illusion</w:t>
      </w:r>
    </w:p>
    <w:p w:rsidR="00CA0835" w:rsidRPr="00E17377" w:rsidRDefault="00CA0835" w:rsidP="00E61843">
      <w:pPr>
        <w:keepNext/>
        <w:keepLines/>
        <w:widowControl/>
        <w:jc w:val="center"/>
        <w:rPr>
          <w:rStyle w:val="tr-xx-small"/>
          <w:color w:val="17365D" w:themeColor="text2" w:themeShade="BF"/>
          <w:sz w:val="12"/>
          <w:szCs w:val="16"/>
        </w:rPr>
      </w:pPr>
      <w:r w:rsidRPr="00E17377">
        <w:rPr>
          <w:rStyle w:val="tr-xx-small"/>
          <w:color w:val="17365D" w:themeColor="text2" w:themeShade="BF"/>
          <w:sz w:val="12"/>
          <w:szCs w:val="16"/>
        </w:rPr>
        <w:t>&lt;</w:t>
      </w:r>
      <w:hyperlink r:id="rId27" w:history="1">
        <w:r w:rsidRPr="00E17377">
          <w:rPr>
            <w:rStyle w:val="Hyperlink"/>
            <w:color w:val="17365D" w:themeColor="text2" w:themeShade="BF"/>
            <w:sz w:val="12"/>
            <w:szCs w:val="16"/>
          </w:rPr>
          <w:t>http://www.youtube.com/watch?v=IGQmdoK_ZfY</w:t>
        </w:r>
      </w:hyperlink>
      <w:r w:rsidRPr="00E17377">
        <w:rPr>
          <w:rStyle w:val="tr-xx-small"/>
          <w:color w:val="17365D" w:themeColor="text2" w:themeShade="BF"/>
          <w:sz w:val="12"/>
          <w:szCs w:val="16"/>
        </w:rPr>
        <w:t>&gt;</w:t>
      </w:r>
    </w:p>
    <w:p w:rsidR="00CA0835" w:rsidRPr="00E17377" w:rsidRDefault="00CA0835" w:rsidP="00E17377">
      <w:pPr>
        <w:rPr>
          <w:color w:val="17365D" w:themeColor="text2" w:themeShade="BF"/>
        </w:rPr>
      </w:pPr>
    </w:p>
    <w:p w:rsidR="00E009FC" w:rsidRPr="00E17377" w:rsidRDefault="00E009FC" w:rsidP="00E17377">
      <w:pPr>
        <w:widowControl/>
        <w:autoSpaceDE/>
        <w:autoSpaceDN/>
        <w:adjustRightInd/>
        <w:rPr>
          <w:bCs/>
          <w:color w:val="17365D" w:themeColor="text2" w:themeShade="BF"/>
        </w:rPr>
      </w:pPr>
    </w:p>
    <w:p w:rsidR="00C51AC3" w:rsidRPr="00E17377" w:rsidRDefault="00C51AC3" w:rsidP="00E17377">
      <w:pPr>
        <w:pStyle w:val="NormalWeb"/>
        <w:spacing w:before="0" w:beforeAutospacing="0" w:after="0" w:afterAutospacing="0"/>
        <w:rPr>
          <w:color w:val="17365D" w:themeColor="text2" w:themeShade="BF"/>
        </w:rPr>
      </w:pPr>
    </w:p>
    <w:p w:rsidR="00C51AC3" w:rsidRPr="00E17377" w:rsidRDefault="005028DE" w:rsidP="00E61843">
      <w:pPr>
        <w:pStyle w:val="NormalWeb"/>
        <w:keepNext/>
        <w:keepLines/>
        <w:spacing w:before="0" w:beforeAutospacing="0" w:after="0" w:afterAutospacing="0"/>
        <w:rPr>
          <w:b/>
          <w:color w:val="17365D" w:themeColor="text2" w:themeShade="BF"/>
          <w:sz w:val="28"/>
        </w:rPr>
      </w:pPr>
      <w:r w:rsidRPr="00E17377">
        <w:rPr>
          <w:b/>
          <w:color w:val="17365D" w:themeColor="text2" w:themeShade="BF"/>
          <w:sz w:val="28"/>
        </w:rPr>
        <w:t>News</w:t>
      </w:r>
      <w:r w:rsidR="0044472F" w:rsidRPr="00E17377">
        <w:rPr>
          <w:b/>
          <w:color w:val="17365D" w:themeColor="text2" w:themeShade="BF"/>
          <w:sz w:val="28"/>
        </w:rPr>
        <w:t xml:space="preserve"> feature</w:t>
      </w:r>
      <w:r w:rsidRPr="00E17377">
        <w:rPr>
          <w:b/>
          <w:color w:val="17365D" w:themeColor="text2" w:themeShade="BF"/>
          <w:sz w:val="28"/>
        </w:rPr>
        <w:t>s</w:t>
      </w:r>
      <w:r w:rsidR="00C51AC3" w:rsidRPr="00E17377">
        <w:rPr>
          <w:b/>
          <w:color w:val="17365D" w:themeColor="text2" w:themeShade="BF"/>
          <w:sz w:val="28"/>
        </w:rPr>
        <w:t xml:space="preserve"> of the week. . .</w:t>
      </w:r>
    </w:p>
    <w:p w:rsidR="00880D84" w:rsidRDefault="00880D84" w:rsidP="00E61843">
      <w:pPr>
        <w:keepNext/>
        <w:keepLines/>
        <w:widowControl/>
      </w:pPr>
    </w:p>
    <w:tbl>
      <w:tblPr>
        <w:tblW w:w="3800" w:type="pct"/>
        <w:jc w:val="center"/>
        <w:tblCellSpacing w:w="0" w:type="dxa"/>
        <w:tblBorders>
          <w:top w:val="outset" w:sz="18" w:space="0" w:color="33CC99"/>
          <w:left w:val="outset" w:sz="18" w:space="0" w:color="33CC99"/>
          <w:bottom w:val="outset" w:sz="18" w:space="0" w:color="33CC99"/>
          <w:right w:val="outset" w:sz="18" w:space="0" w:color="33CC99"/>
        </w:tblBorders>
        <w:tblCellMar>
          <w:top w:w="150" w:type="dxa"/>
          <w:left w:w="150" w:type="dxa"/>
          <w:bottom w:w="150" w:type="dxa"/>
          <w:right w:w="150" w:type="dxa"/>
        </w:tblCellMar>
        <w:tblLook w:val="04A0" w:firstRow="1" w:lastRow="0" w:firstColumn="1" w:lastColumn="0" w:noHBand="0" w:noVBand="1"/>
      </w:tblPr>
      <w:tblGrid>
        <w:gridCol w:w="7085"/>
      </w:tblGrid>
      <w:tr w:rsidR="00C10492" w:rsidRPr="00E17377" w:rsidTr="00880D84">
        <w:trPr>
          <w:tblCellSpacing w:w="0" w:type="dxa"/>
          <w:jc w:val="center"/>
        </w:trPr>
        <w:tc>
          <w:tcPr>
            <w:tcW w:w="0" w:type="auto"/>
            <w:tcBorders>
              <w:top w:val="outset" w:sz="6" w:space="0" w:color="33CC99"/>
              <w:left w:val="outset" w:sz="6" w:space="0" w:color="33CC99"/>
              <w:bottom w:val="outset" w:sz="6" w:space="0" w:color="33CC99"/>
              <w:right w:val="outset" w:sz="6" w:space="0" w:color="33CC99"/>
            </w:tcBorders>
            <w:vAlign w:val="center"/>
            <w:hideMark/>
          </w:tcPr>
          <w:p w:rsidR="00582BF2" w:rsidRPr="00E17377" w:rsidRDefault="00582BF2" w:rsidP="00E61843">
            <w:pPr>
              <w:keepNext/>
              <w:keepLines/>
              <w:widowControl/>
            </w:pPr>
          </w:p>
          <w:p w:rsidR="0000460E" w:rsidRPr="00E17377" w:rsidRDefault="00671D46" w:rsidP="00E61843">
            <w:pPr>
              <w:keepNext/>
              <w:keepLines/>
              <w:widowControl/>
              <w:jc w:val="center"/>
              <w:rPr>
                <w:sz w:val="21"/>
                <w:szCs w:val="21"/>
              </w:rPr>
            </w:pPr>
            <w:hyperlink r:id="rId28" w:anchor="title" w:tgtFrame="_blank" w:history="1">
              <w:r w:rsidR="0000460E" w:rsidRPr="00E17377">
                <w:rPr>
                  <w:rStyle w:val="Strong"/>
                  <w:color w:val="17365D" w:themeColor="text2" w:themeShade="BF"/>
                  <w:sz w:val="48"/>
                  <w:szCs w:val="48"/>
                </w:rPr>
                <w:t>Belgium</w:t>
              </w:r>
            </w:hyperlink>
            <w:r w:rsidR="00DD4F27" w:rsidRPr="00E17377">
              <w:rPr>
                <w:rStyle w:val="apple-converted-space"/>
                <w:color w:val="17365D" w:themeColor="text2" w:themeShade="BF"/>
                <w:sz w:val="48"/>
                <w:szCs w:val="48"/>
              </w:rPr>
              <w:t xml:space="preserve"> </w:t>
            </w:r>
            <w:r w:rsidR="0000460E" w:rsidRPr="00E17377">
              <w:rPr>
                <w:b/>
                <w:bCs/>
                <w:sz w:val="48"/>
                <w:szCs w:val="48"/>
              </w:rPr>
              <w:t>&gt;</w:t>
            </w:r>
            <w:r w:rsidR="00582BF2" w:rsidRPr="00E17377">
              <w:rPr>
                <w:b/>
                <w:bCs/>
                <w:sz w:val="48"/>
                <w:szCs w:val="48"/>
              </w:rPr>
              <w:t xml:space="preserve"> </w:t>
            </w:r>
          </w:p>
          <w:tbl>
            <w:tblPr>
              <w:tblW w:w="4500" w:type="pct"/>
              <w:jc w:val="center"/>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080"/>
            </w:tblGrid>
            <w:tr w:rsidR="00C10492" w:rsidRPr="00E17377" w:rsidTr="00DD4F27">
              <w:trPr>
                <w:jc w:val="center"/>
              </w:trPr>
              <w:tc>
                <w:tcPr>
                  <w:tcW w:w="0" w:type="auto"/>
                  <w:shd w:val="clear" w:color="auto" w:fill="FFFFFF" w:themeFill="background1"/>
                  <w:vAlign w:val="center"/>
                  <w:hideMark/>
                </w:tcPr>
                <w:p w:rsidR="0000460E" w:rsidRPr="00E17377" w:rsidRDefault="0000460E" w:rsidP="00E61843">
                  <w:pPr>
                    <w:keepNext/>
                    <w:keepLines/>
                    <w:widowControl/>
                  </w:pPr>
                  <w:r w:rsidRPr="00E17377">
                    <w:t> </w:t>
                  </w:r>
                </w:p>
              </w:tc>
            </w:tr>
            <w:tr w:rsidR="00C10492" w:rsidRPr="00E17377" w:rsidTr="00DD4F27">
              <w:trPr>
                <w:jc w:val="center"/>
              </w:trPr>
              <w:tc>
                <w:tcPr>
                  <w:tcW w:w="0" w:type="auto"/>
                  <w:shd w:val="clear" w:color="auto" w:fill="FFFFFF" w:themeFill="background1"/>
                  <w:vAlign w:val="center"/>
                  <w:hideMark/>
                </w:tcPr>
                <w:p w:rsidR="0000460E" w:rsidRPr="00E17377" w:rsidRDefault="00671D46" w:rsidP="00E61843">
                  <w:pPr>
                    <w:keepNext/>
                    <w:keepLines/>
                    <w:widowControl/>
                    <w:jc w:val="center"/>
                  </w:pPr>
                  <w:hyperlink r:id="rId29" w:anchor="news" w:tgtFrame="_blank" w:history="1">
                    <w:r w:rsidR="0000460E" w:rsidRPr="00E17377">
                      <w:rPr>
                        <w:rStyle w:val="Hyperlink"/>
                        <w:color w:val="17365D" w:themeColor="text2" w:themeShade="BF"/>
                        <w:sz w:val="27"/>
                        <w:szCs w:val="27"/>
                      </w:rPr>
                      <w:t>News Media</w:t>
                    </w:r>
                  </w:hyperlink>
                  <w:r w:rsidR="0000460E" w:rsidRPr="00E17377">
                    <w:rPr>
                      <w:sz w:val="27"/>
                      <w:szCs w:val="27"/>
                    </w:rPr>
                    <w:t> | </w:t>
                  </w:r>
                  <w:hyperlink r:id="rId30" w:anchor="profiles" w:tgtFrame="_blank" w:history="1">
                    <w:r w:rsidR="0000460E" w:rsidRPr="00E17377">
                      <w:rPr>
                        <w:rStyle w:val="Hyperlink"/>
                        <w:color w:val="17365D" w:themeColor="text2" w:themeShade="BF"/>
                        <w:sz w:val="27"/>
                        <w:szCs w:val="27"/>
                      </w:rPr>
                      <w:t>Country Profiles</w:t>
                    </w:r>
                  </w:hyperlink>
                </w:p>
              </w:tc>
            </w:tr>
            <w:tr w:rsidR="00C10492" w:rsidRPr="00E17377" w:rsidTr="00DD4F27">
              <w:trPr>
                <w:jc w:val="center"/>
              </w:trPr>
              <w:tc>
                <w:tcPr>
                  <w:tcW w:w="0" w:type="auto"/>
                  <w:shd w:val="clear" w:color="auto" w:fill="FFFFFF" w:themeFill="background1"/>
                  <w:vAlign w:val="center"/>
                  <w:hideMark/>
                </w:tcPr>
                <w:p w:rsidR="0000460E" w:rsidRPr="00E17377" w:rsidRDefault="00671D46" w:rsidP="00E61843">
                  <w:pPr>
                    <w:keepNext/>
                    <w:keepLines/>
                    <w:widowControl/>
                    <w:jc w:val="center"/>
                  </w:pPr>
                  <w:hyperlink r:id="rId31" w:tgtFrame="_blank" w:history="1">
                    <w:r w:rsidR="0000460E" w:rsidRPr="00E17377">
                      <w:rPr>
                        <w:rStyle w:val="Hyperlink"/>
                        <w:color w:val="17365D" w:themeColor="text2" w:themeShade="BF"/>
                        <w:sz w:val="15"/>
                        <w:szCs w:val="15"/>
                      </w:rPr>
                      <w:t>The CIA World Factbook</w:t>
                    </w:r>
                  </w:hyperlink>
                  <w:r w:rsidR="0000460E" w:rsidRPr="00E17377">
                    <w:rPr>
                      <w:rStyle w:val="apple-converted-space"/>
                      <w:color w:val="17365D" w:themeColor="text2" w:themeShade="BF"/>
                      <w:sz w:val="15"/>
                      <w:szCs w:val="15"/>
                    </w:rPr>
                    <w:t> </w:t>
                  </w:r>
                  <w:r w:rsidR="0000460E" w:rsidRPr="00E17377">
                    <w:rPr>
                      <w:sz w:val="15"/>
                      <w:szCs w:val="15"/>
                    </w:rPr>
                    <w:t>&gt;</w:t>
                  </w:r>
                  <w:r w:rsidR="0000460E" w:rsidRPr="00E17377">
                    <w:rPr>
                      <w:rStyle w:val="apple-converted-space"/>
                      <w:color w:val="17365D" w:themeColor="text2" w:themeShade="BF"/>
                      <w:sz w:val="15"/>
                      <w:szCs w:val="15"/>
                    </w:rPr>
                    <w:t> </w:t>
                  </w:r>
                  <w:hyperlink r:id="rId32" w:tgtFrame="_blank" w:history="1">
                    <w:r w:rsidR="0000460E" w:rsidRPr="00E17377">
                      <w:rPr>
                        <w:rStyle w:val="Hyperlink"/>
                        <w:color w:val="17365D" w:themeColor="text2" w:themeShade="BF"/>
                        <w:sz w:val="15"/>
                        <w:szCs w:val="15"/>
                      </w:rPr>
                      <w:t>Belgium</w:t>
                    </w:r>
                  </w:hyperlink>
                </w:p>
              </w:tc>
            </w:tr>
            <w:tr w:rsidR="00C10492" w:rsidRPr="00E17377" w:rsidTr="00DD4F27">
              <w:trPr>
                <w:jc w:val="center"/>
              </w:trPr>
              <w:tc>
                <w:tcPr>
                  <w:tcW w:w="0" w:type="auto"/>
                  <w:shd w:val="clear" w:color="auto" w:fill="FFFFFF" w:themeFill="background1"/>
                  <w:vAlign w:val="center"/>
                  <w:hideMark/>
                </w:tcPr>
                <w:p w:rsidR="0000460E" w:rsidRPr="00E17377" w:rsidRDefault="00671D46" w:rsidP="00E61843">
                  <w:pPr>
                    <w:keepNext/>
                    <w:keepLines/>
                    <w:widowControl/>
                    <w:jc w:val="center"/>
                  </w:pPr>
                  <w:hyperlink r:id="rId33" w:tgtFrame="_blank" w:history="1">
                    <w:r w:rsidR="0000460E" w:rsidRPr="00E17377">
                      <w:rPr>
                        <w:rStyle w:val="Hyperlink"/>
                        <w:color w:val="17365D" w:themeColor="text2" w:themeShade="BF"/>
                        <w:sz w:val="15"/>
                        <w:szCs w:val="15"/>
                      </w:rPr>
                      <w:t>BBC News</w:t>
                    </w:r>
                  </w:hyperlink>
                  <w:r w:rsidR="0000460E" w:rsidRPr="00E17377">
                    <w:rPr>
                      <w:rStyle w:val="apple-converted-space"/>
                      <w:color w:val="17365D" w:themeColor="text2" w:themeShade="BF"/>
                      <w:sz w:val="15"/>
                      <w:szCs w:val="15"/>
                    </w:rPr>
                    <w:t> </w:t>
                  </w:r>
                  <w:r w:rsidR="0000460E" w:rsidRPr="00E17377">
                    <w:rPr>
                      <w:sz w:val="15"/>
                      <w:szCs w:val="15"/>
                    </w:rPr>
                    <w:t>&gt;</w:t>
                  </w:r>
                  <w:r w:rsidR="0000460E" w:rsidRPr="00E17377">
                    <w:rPr>
                      <w:rStyle w:val="apple-converted-space"/>
                      <w:color w:val="17365D" w:themeColor="text2" w:themeShade="BF"/>
                      <w:sz w:val="15"/>
                      <w:szCs w:val="15"/>
                    </w:rPr>
                    <w:t> </w:t>
                  </w:r>
                  <w:hyperlink r:id="rId34" w:tgtFrame="_blank" w:history="1">
                    <w:r w:rsidR="0000460E" w:rsidRPr="00E17377">
                      <w:rPr>
                        <w:rStyle w:val="Hyperlink"/>
                        <w:color w:val="17365D" w:themeColor="text2" w:themeShade="BF"/>
                        <w:sz w:val="15"/>
                        <w:szCs w:val="15"/>
                      </w:rPr>
                      <w:t>Belgium Profile</w:t>
                    </w:r>
                    <w:r w:rsidR="0000460E" w:rsidRPr="00E17377">
                      <w:rPr>
                        <w:rStyle w:val="apple-converted-space"/>
                        <w:color w:val="17365D" w:themeColor="text2" w:themeShade="BF"/>
                        <w:sz w:val="15"/>
                        <w:szCs w:val="15"/>
                      </w:rPr>
                      <w:t> </w:t>
                    </w:r>
                  </w:hyperlink>
                  <w:r w:rsidR="0000460E" w:rsidRPr="00E17377">
                    <w:rPr>
                      <w:sz w:val="15"/>
                      <w:szCs w:val="15"/>
                    </w:rPr>
                    <w:t>|</w:t>
                  </w:r>
                  <w:r w:rsidR="0000460E" w:rsidRPr="00E17377">
                    <w:rPr>
                      <w:rStyle w:val="apple-converted-space"/>
                      <w:color w:val="17365D" w:themeColor="text2" w:themeShade="BF"/>
                      <w:sz w:val="15"/>
                      <w:szCs w:val="15"/>
                    </w:rPr>
                    <w:t> </w:t>
                  </w:r>
                  <w:hyperlink r:id="rId35" w:tgtFrame="_blank" w:history="1">
                    <w:r w:rsidR="0000460E" w:rsidRPr="00E17377">
                      <w:rPr>
                        <w:rStyle w:val="Hyperlink"/>
                        <w:color w:val="17365D" w:themeColor="text2" w:themeShade="BF"/>
                        <w:sz w:val="15"/>
                        <w:szCs w:val="15"/>
                      </w:rPr>
                      <w:t>Belgium Timeline</w:t>
                    </w:r>
                  </w:hyperlink>
                </w:p>
                <w:p w:rsidR="00214F80" w:rsidRPr="00E17377" w:rsidRDefault="00214F80" w:rsidP="00E61843">
                  <w:pPr>
                    <w:keepNext/>
                    <w:keepLines/>
                    <w:widowControl/>
                    <w:jc w:val="center"/>
                  </w:pPr>
                </w:p>
              </w:tc>
            </w:tr>
          </w:tbl>
          <w:p w:rsidR="00880D84" w:rsidRPr="00E17377" w:rsidRDefault="00880D84" w:rsidP="00E61843">
            <w:pPr>
              <w:keepNext/>
              <w:keepLines/>
              <w:widowControl/>
            </w:pPr>
          </w:p>
        </w:tc>
      </w:tr>
    </w:tbl>
    <w:p w:rsidR="005E001E" w:rsidRDefault="005E001E" w:rsidP="00E61843">
      <w:pPr>
        <w:keepNext/>
        <w:keepLines/>
        <w:widowControl/>
        <w:rPr>
          <w:color w:val="17365D" w:themeColor="text2" w:themeShade="BF"/>
        </w:rPr>
      </w:pPr>
    </w:p>
    <w:p w:rsidR="00E61843" w:rsidRDefault="00E61843" w:rsidP="00E61843">
      <w:pPr>
        <w:keepNext/>
        <w:keepLines/>
        <w:widowControl/>
        <w:rPr>
          <w:color w:val="17365D" w:themeColor="text2" w:themeShade="BF"/>
        </w:rPr>
      </w:pPr>
    </w:p>
    <w:p w:rsidR="00E61843" w:rsidRPr="00E17377" w:rsidRDefault="00E61843" w:rsidP="00E61843">
      <w:pPr>
        <w:keepNext/>
        <w:keepLines/>
        <w:widowControl/>
        <w:rPr>
          <w:color w:val="17365D" w:themeColor="text2" w:themeShade="BF"/>
        </w:rPr>
      </w:pPr>
    </w:p>
    <w:p w:rsidR="000B2DF3" w:rsidRPr="00E17377" w:rsidRDefault="000B2DF3" w:rsidP="00E17377">
      <w:pPr>
        <w:keepNext/>
        <w:keepLines/>
        <w:rPr>
          <w:color w:val="17365D" w:themeColor="text2" w:themeShade="BF"/>
        </w:rPr>
      </w:pPr>
      <w:r w:rsidRPr="00E17377">
        <w:rPr>
          <w:color w:val="17365D" w:themeColor="text2" w:themeShade="BF"/>
        </w:rPr>
        <w:t xml:space="preserve">Be sure to check the details of the </w:t>
      </w:r>
      <w:r w:rsidRPr="00E17377">
        <w:rPr>
          <w:b/>
          <w:color w:val="17365D" w:themeColor="text2" w:themeShade="BF"/>
          <w:sz w:val="36"/>
        </w:rPr>
        <w:t>activities and assignments</w:t>
      </w:r>
      <w:r w:rsidRPr="00E17377">
        <w:rPr>
          <w:color w:val="17365D" w:themeColor="text2" w:themeShade="BF"/>
          <w:sz w:val="32"/>
        </w:rPr>
        <w:t xml:space="preserve"> </w:t>
      </w:r>
      <w:r w:rsidRPr="00E17377">
        <w:rPr>
          <w:color w:val="17365D" w:themeColor="text2" w:themeShade="BF"/>
        </w:rPr>
        <w:t xml:space="preserve">of the week in your </w:t>
      </w:r>
      <w:r w:rsidR="00C10492" w:rsidRPr="00E17377">
        <w:rPr>
          <w:b/>
          <w:bCs/>
          <w:noProof/>
          <w:color w:val="E17C00"/>
          <w14:shadow w14:blurRad="50800" w14:dist="38100" w14:dir="2700000" w14:sx="100000" w14:sy="100000" w14:kx="0" w14:ky="0" w14:algn="tl">
            <w14:srgbClr w14:val="000000">
              <w14:alpha w14:val="2000"/>
            </w14:srgbClr>
          </w14:shadow>
        </w:rPr>
        <w:t>Moodle</w:t>
      </w:r>
      <w:r w:rsidR="00C10492" w:rsidRPr="00E17377">
        <w:rPr>
          <w:color w:val="17365D" w:themeColor="text2" w:themeShade="BF"/>
        </w:rPr>
        <w:t xml:space="preserve"> </w:t>
      </w:r>
      <w:r w:rsidRPr="00E17377">
        <w:rPr>
          <w:color w:val="17365D" w:themeColor="text2" w:themeShade="BF"/>
        </w:rPr>
        <w:t>folder . . .</w:t>
      </w:r>
    </w:p>
    <w:p w:rsidR="000B2DF3" w:rsidRPr="00E17377" w:rsidRDefault="000B2DF3" w:rsidP="00E17377">
      <w:pPr>
        <w:keepNext/>
        <w:keepLines/>
        <w:rPr>
          <w:color w:val="17365D" w:themeColor="text2" w:themeShade="BF"/>
          <w:sz w:val="20"/>
        </w:rPr>
      </w:pPr>
    </w:p>
    <w:p w:rsidR="000F195E" w:rsidRPr="00E17377" w:rsidRDefault="00671D46" w:rsidP="00E61843">
      <w:pPr>
        <w:ind w:left="720"/>
        <w:rPr>
          <w:rStyle w:val="instancename"/>
          <w:b/>
          <w:color w:val="17365D" w:themeColor="text2" w:themeShade="BF"/>
          <w:szCs w:val="36"/>
        </w:rPr>
      </w:pPr>
      <w:r w:rsidRPr="00E17377">
        <w:pict>
          <v:shape id="Picture 15" o:spid="_x0000_i1025" type="#_x0000_t75" style="width:15pt;height:15pt;visibility:visible;mso-wrap-style:square">
            <v:imagedata r:id="rId36" o:title=""/>
          </v:shape>
        </w:pict>
      </w:r>
      <w:r w:rsidR="000F195E" w:rsidRPr="00E17377">
        <w:rPr>
          <w:color w:val="17365D" w:themeColor="text2" w:themeShade="BF"/>
        </w:rPr>
        <w:t xml:space="preserve"> </w:t>
      </w:r>
      <w:hyperlink r:id="rId37" w:history="1">
        <w:r w:rsidR="00214F80" w:rsidRPr="00E17377">
          <w:rPr>
            <w:rStyle w:val="Hyperlink"/>
            <w:b/>
            <w:sz w:val="28"/>
          </w:rPr>
          <w:t>Student Survey</w:t>
        </w:r>
      </w:hyperlink>
      <w:r w:rsidR="00214F80" w:rsidRPr="00E17377">
        <w:rPr>
          <w:color w:val="17365D" w:themeColor="text2" w:themeShade="BF"/>
        </w:rPr>
        <w:t xml:space="preserve"> (see above)</w:t>
      </w:r>
      <w:r w:rsidR="00214F80" w:rsidRPr="00E17377">
        <w:rPr>
          <w:color w:val="17365D" w:themeColor="text2" w:themeShade="BF"/>
        </w:rPr>
        <w:br/>
      </w:r>
    </w:p>
    <w:p w:rsidR="00E61843" w:rsidRDefault="005E001E" w:rsidP="00E17377">
      <w:pPr>
        <w:ind w:left="720"/>
        <w:rPr>
          <w:color w:val="17365D" w:themeColor="text2" w:themeShade="BF"/>
        </w:rPr>
      </w:pPr>
      <w:r w:rsidRPr="00E17377">
        <w:rPr>
          <w:noProof/>
          <w:shd w:val="clear" w:color="auto" w:fill="FFFFFF"/>
        </w:rPr>
        <w:drawing>
          <wp:inline distT="0" distB="0" distL="0" distR="0" wp14:anchorId="35D24771" wp14:editId="5F0B96CF">
            <wp:extent cx="190527" cy="21910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reminder_20.png"/>
                    <pic:cNvPicPr/>
                  </pic:nvPicPr>
                  <pic:blipFill>
                    <a:blip r:embed="rId38">
                      <a:extLst>
                        <a:ext uri="{28A0092B-C50C-407E-A947-70E740481C1C}">
                          <a14:useLocalDpi xmlns:a14="http://schemas.microsoft.com/office/drawing/2010/main" val="0"/>
                        </a:ext>
                      </a:extLst>
                    </a:blip>
                    <a:stretch>
                      <a:fillRect/>
                    </a:stretch>
                  </pic:blipFill>
                  <pic:spPr>
                    <a:xfrm>
                      <a:off x="0" y="0"/>
                      <a:ext cx="190527" cy="219106"/>
                    </a:xfrm>
                    <a:prstGeom prst="rect">
                      <a:avLst/>
                    </a:prstGeom>
                  </pic:spPr>
                </pic:pic>
              </a:graphicData>
            </a:graphic>
          </wp:inline>
        </w:drawing>
      </w:r>
      <w:r w:rsidR="000F195E" w:rsidRPr="00E17377">
        <w:rPr>
          <w:rStyle w:val="instancename"/>
          <w:b/>
          <w:color w:val="17365D" w:themeColor="text2" w:themeShade="BF"/>
          <w:sz w:val="28"/>
          <w:szCs w:val="36"/>
          <w:u w:val="single"/>
          <w:shd w:val="clear" w:color="auto" w:fill="FFFFFF"/>
        </w:rPr>
        <w:t xml:space="preserve"> </w:t>
      </w:r>
      <w:r w:rsidR="00214F80" w:rsidRPr="00E17377">
        <w:rPr>
          <w:rStyle w:val="instancename"/>
          <w:b/>
          <w:color w:val="17365D" w:themeColor="text2" w:themeShade="BF"/>
          <w:sz w:val="28"/>
          <w:szCs w:val="36"/>
          <w:u w:val="single"/>
          <w:shd w:val="clear" w:color="auto" w:fill="FFFFFF"/>
        </w:rPr>
        <w:t xml:space="preserve">REM (If you haven’t already done so) </w:t>
      </w:r>
      <w:proofErr w:type="gramStart"/>
      <w:r w:rsidR="00214F80" w:rsidRPr="00E17377">
        <w:rPr>
          <w:rStyle w:val="instancename"/>
          <w:b/>
          <w:color w:val="17365D" w:themeColor="text2" w:themeShade="BF"/>
          <w:sz w:val="28"/>
          <w:szCs w:val="36"/>
          <w:u w:val="single"/>
          <w:shd w:val="clear" w:color="auto" w:fill="FFFFFF"/>
        </w:rPr>
        <w:t>t</w:t>
      </w:r>
      <w:r w:rsidR="00922D37" w:rsidRPr="00E17377">
        <w:rPr>
          <w:rStyle w:val="instancename"/>
          <w:b/>
          <w:color w:val="17365D" w:themeColor="text2" w:themeShade="BF"/>
          <w:sz w:val="28"/>
          <w:szCs w:val="36"/>
          <w:u w:val="single"/>
          <w:shd w:val="clear" w:color="auto" w:fill="FFFFFF"/>
        </w:rPr>
        <w:t>ake</w:t>
      </w:r>
      <w:proofErr w:type="gramEnd"/>
      <w:r w:rsidR="00922D37" w:rsidRPr="00E17377">
        <w:rPr>
          <w:rStyle w:val="instancename"/>
          <w:b/>
          <w:color w:val="17365D" w:themeColor="text2" w:themeShade="BF"/>
          <w:sz w:val="28"/>
          <w:szCs w:val="36"/>
          <w:u w:val="single"/>
          <w:shd w:val="clear" w:color="auto" w:fill="FFFFFF"/>
        </w:rPr>
        <w:t xml:space="preserve"> the Two (Very Short) Selective Attention Tests in Preparation for Watching Remaining Videos </w:t>
      </w:r>
      <w:r w:rsidR="00214F80" w:rsidRPr="00E17377">
        <w:rPr>
          <w:color w:val="17365D" w:themeColor="text2" w:themeShade="BF"/>
        </w:rPr>
        <w:t>(see above)</w:t>
      </w:r>
    </w:p>
    <w:p w:rsidR="000F195E" w:rsidRPr="00E17377" w:rsidRDefault="000F195E" w:rsidP="00E17377">
      <w:pPr>
        <w:pStyle w:val="NormalWeb"/>
        <w:spacing w:before="0" w:beforeAutospacing="0" w:after="0" w:afterAutospacing="0"/>
        <w:rPr>
          <w:color w:val="17365D" w:themeColor="text2" w:themeShade="BF"/>
        </w:rPr>
      </w:pPr>
    </w:p>
    <w:p w:rsidR="000F195E" w:rsidRPr="00E17377" w:rsidRDefault="000F195E" w:rsidP="00E17377">
      <w:pPr>
        <w:pStyle w:val="NormalWeb"/>
        <w:spacing w:before="0" w:beforeAutospacing="0" w:after="0" w:afterAutospacing="0"/>
        <w:rPr>
          <w:color w:val="17365D" w:themeColor="text2" w:themeShade="BF"/>
        </w:rPr>
      </w:pPr>
    </w:p>
    <w:p w:rsidR="000B2DF3" w:rsidRPr="00E17377" w:rsidRDefault="000B2DF3" w:rsidP="00E61843">
      <w:pPr>
        <w:keepNext/>
        <w:keepLines/>
        <w:widowControl/>
        <w:rPr>
          <w:color w:val="17365D" w:themeColor="text2" w:themeShade="BF"/>
          <w:szCs w:val="16"/>
        </w:rPr>
      </w:pPr>
      <w:r w:rsidRPr="00E17377">
        <w:rPr>
          <w:color w:val="17365D" w:themeColor="text2" w:themeShade="BF"/>
          <w:szCs w:val="16"/>
        </w:rPr>
        <w:t xml:space="preserve">REM: Share your ideas </w:t>
      </w:r>
      <w:proofErr w:type="gramStart"/>
      <w:r w:rsidRPr="00E17377">
        <w:rPr>
          <w:color w:val="17365D" w:themeColor="text2" w:themeShade="BF"/>
          <w:szCs w:val="16"/>
        </w:rPr>
        <w:t>at .</w:t>
      </w:r>
      <w:proofErr w:type="gramEnd"/>
      <w:r w:rsidRPr="00E17377">
        <w:rPr>
          <w:color w:val="17365D" w:themeColor="text2" w:themeShade="BF"/>
          <w:szCs w:val="16"/>
        </w:rPr>
        <w:t> . .</w:t>
      </w:r>
    </w:p>
    <w:p w:rsidR="007C7149" w:rsidRPr="00E17377" w:rsidRDefault="007C7149" w:rsidP="00E61843">
      <w:pPr>
        <w:keepNext/>
        <w:keepLines/>
        <w:widowControl/>
        <w:rPr>
          <w:color w:val="17365D" w:themeColor="text2" w:themeShade="BF"/>
          <w:sz w:val="16"/>
          <w:szCs w:val="16"/>
        </w:rPr>
      </w:pPr>
    </w:p>
    <w:p w:rsidR="007C7149" w:rsidRPr="00E17377" w:rsidRDefault="007C7149" w:rsidP="00E61843">
      <w:pPr>
        <w:keepNext/>
        <w:keepLines/>
        <w:widowControl/>
        <w:ind w:left="720"/>
        <w:jc w:val="center"/>
        <w:rPr>
          <w:rStyle w:val="Strong"/>
          <w:bCs w:val="0"/>
          <w:color w:val="17365D" w:themeColor="text2" w:themeShade="BF"/>
          <w:sz w:val="27"/>
          <w:szCs w:val="27"/>
        </w:rPr>
      </w:pPr>
      <w:proofErr w:type="gramStart"/>
      <w:r w:rsidRPr="00E17377">
        <w:rPr>
          <w:color w:val="17365D" w:themeColor="text2" w:themeShade="BF"/>
          <w:sz w:val="20"/>
          <w:szCs w:val="20"/>
        </w:rPr>
        <w:t>f2016</w:t>
      </w:r>
      <w:proofErr w:type="gramEnd"/>
      <w:r w:rsidRPr="00E17377">
        <w:rPr>
          <w:rStyle w:val="Hyperlink"/>
          <w:color w:val="17365D" w:themeColor="text2" w:themeShade="BF"/>
          <w:sz w:val="27"/>
          <w:szCs w:val="27"/>
          <w:u w:val="none"/>
        </w:rPr>
        <w:t xml:space="preserve"> </w:t>
      </w:r>
      <w:r w:rsidRPr="00E17377">
        <w:rPr>
          <w:rStyle w:val="Strong"/>
          <w:color w:val="17365D" w:themeColor="text2" w:themeShade="BF"/>
          <w:sz w:val="27"/>
          <w:szCs w:val="27"/>
        </w:rPr>
        <w:t>Student Collaboration Space</w:t>
      </w:r>
    </w:p>
    <w:p w:rsidR="007C7149" w:rsidRPr="00E17377" w:rsidRDefault="007C7149" w:rsidP="00E61843">
      <w:pPr>
        <w:keepNext/>
        <w:keepLines/>
        <w:widowControl/>
        <w:ind w:left="720"/>
        <w:jc w:val="center"/>
        <w:rPr>
          <w:color w:val="17365D" w:themeColor="text2" w:themeShade="BF"/>
        </w:rPr>
      </w:pPr>
      <w:proofErr w:type="gramStart"/>
      <w:r w:rsidRPr="00E17377">
        <w:rPr>
          <w:color w:val="17365D" w:themeColor="text2" w:themeShade="BF"/>
          <w:sz w:val="20"/>
          <w:szCs w:val="20"/>
        </w:rPr>
        <w:t>for</w:t>
      </w:r>
      <w:proofErr w:type="gramEnd"/>
      <w:r w:rsidRPr="00E17377">
        <w:rPr>
          <w:color w:val="17365D" w:themeColor="text2" w:themeShade="BF"/>
          <w:sz w:val="20"/>
          <w:szCs w:val="20"/>
        </w:rPr>
        <w:t xml:space="preserve"> your own personal use</w:t>
      </w:r>
    </w:p>
    <w:p w:rsidR="007C7149" w:rsidRPr="00E17377" w:rsidRDefault="007C7149" w:rsidP="00E61843">
      <w:pPr>
        <w:keepNext/>
        <w:keepLines/>
        <w:widowControl/>
        <w:ind w:left="720"/>
        <w:rPr>
          <w:color w:val="17365D" w:themeColor="text2" w:themeShade="BF"/>
          <w:sz w:val="20"/>
          <w:szCs w:val="20"/>
        </w:rPr>
      </w:pPr>
    </w:p>
    <w:p w:rsidR="007C7149" w:rsidRPr="00E17377" w:rsidRDefault="007C7149" w:rsidP="00E61843">
      <w:pPr>
        <w:keepNext/>
        <w:keepLines/>
        <w:widowControl/>
        <w:ind w:left="720"/>
        <w:jc w:val="center"/>
        <w:rPr>
          <w:color w:val="17365D" w:themeColor="text2" w:themeShade="BF"/>
          <w:sz w:val="20"/>
          <w:szCs w:val="20"/>
        </w:rPr>
      </w:pPr>
      <w:r w:rsidRPr="00E17377">
        <w:rPr>
          <w:noProof/>
          <w:color w:val="17365D" w:themeColor="text2" w:themeShade="BF"/>
          <w:sz w:val="20"/>
          <w:szCs w:val="20"/>
        </w:rPr>
        <w:drawing>
          <wp:inline distT="0" distB="0" distL="0" distR="0" wp14:anchorId="2F1EDF4E" wp14:editId="4E697FD6">
            <wp:extent cx="190527" cy="190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wiki_20.png"/>
                    <pic:cNvPicPr/>
                  </pic:nvPicPr>
                  <pic:blipFill>
                    <a:blip r:embed="rId39">
                      <a:extLst>
                        <a:ext uri="{28A0092B-C50C-407E-A947-70E740481C1C}">
                          <a14:useLocalDpi xmlns:a14="http://schemas.microsoft.com/office/drawing/2010/main" val="0"/>
                        </a:ext>
                      </a:extLst>
                    </a:blip>
                    <a:stretch>
                      <a:fillRect/>
                    </a:stretch>
                  </pic:blipFill>
                  <pic:spPr>
                    <a:xfrm>
                      <a:off x="0" y="0"/>
                      <a:ext cx="190527" cy="190527"/>
                    </a:xfrm>
                    <a:prstGeom prst="rect">
                      <a:avLst/>
                    </a:prstGeom>
                  </pic:spPr>
                </pic:pic>
              </a:graphicData>
            </a:graphic>
          </wp:inline>
        </w:drawing>
      </w:r>
      <w:r w:rsidRPr="00E17377">
        <w:rPr>
          <w:rStyle w:val="apple-converted-space"/>
          <w:color w:val="17365D" w:themeColor="text2" w:themeShade="BF"/>
          <w:sz w:val="21"/>
          <w:szCs w:val="21"/>
          <w:shd w:val="clear" w:color="auto" w:fill="FFFFFF"/>
        </w:rPr>
        <w:t xml:space="preserve"> </w:t>
      </w:r>
      <w:hyperlink r:id="rId40" w:history="1">
        <w:r w:rsidRPr="00E17377">
          <w:rPr>
            <w:rStyle w:val="instancename"/>
            <w:b/>
            <w:color w:val="003D5C"/>
            <w:sz w:val="28"/>
            <w:szCs w:val="28"/>
            <w:u w:val="single"/>
            <w:shd w:val="clear" w:color="auto" w:fill="FFFFFF"/>
          </w:rPr>
          <w:t>Wiki for Project Collaboration</w:t>
        </w:r>
      </w:hyperlink>
      <w:r w:rsidRPr="00E17377">
        <w:rPr>
          <w:rStyle w:val="apple-converted-space"/>
          <w:color w:val="17365D" w:themeColor="text2" w:themeShade="BF"/>
          <w:sz w:val="21"/>
          <w:szCs w:val="21"/>
          <w:shd w:val="clear" w:color="auto" w:fill="FFFFFF"/>
        </w:rPr>
        <w:br/>
      </w:r>
    </w:p>
    <w:p w:rsidR="007C7149" w:rsidRPr="00E17377" w:rsidRDefault="007C7149" w:rsidP="00E61843">
      <w:pPr>
        <w:keepNext/>
        <w:keepLines/>
        <w:widowControl/>
        <w:ind w:left="720"/>
        <w:jc w:val="center"/>
        <w:rPr>
          <w:color w:val="000080"/>
          <w:sz w:val="20"/>
          <w:szCs w:val="20"/>
        </w:rPr>
      </w:pPr>
      <w:r w:rsidRPr="00E17377">
        <w:rPr>
          <w:color w:val="000080"/>
        </w:rPr>
        <w:t xml:space="preserve">QUICKMAIL </w:t>
      </w:r>
      <w:r w:rsidRPr="00E17377">
        <w:rPr>
          <w:color w:val="000080"/>
          <w:sz w:val="20"/>
          <w:szCs w:val="20"/>
        </w:rPr>
        <w:t>(see sidebar)</w:t>
      </w:r>
    </w:p>
    <w:p w:rsidR="007C7149" w:rsidRPr="00E17377" w:rsidRDefault="007C7149" w:rsidP="00E61843">
      <w:pPr>
        <w:keepNext/>
        <w:keepLines/>
        <w:widowControl/>
        <w:ind w:left="720"/>
        <w:jc w:val="center"/>
        <w:rPr>
          <w:color w:val="17365D" w:themeColor="text2" w:themeShade="BF"/>
          <w:sz w:val="20"/>
          <w:szCs w:val="20"/>
        </w:rPr>
      </w:pPr>
    </w:p>
    <w:p w:rsidR="007C7149" w:rsidRPr="00E17377" w:rsidRDefault="007C7149" w:rsidP="00E61843">
      <w:pPr>
        <w:keepNext/>
        <w:keepLines/>
        <w:widowControl/>
        <w:ind w:left="720"/>
        <w:jc w:val="center"/>
        <w:rPr>
          <w:color w:val="17365D" w:themeColor="text2" w:themeShade="BF"/>
          <w:sz w:val="16"/>
          <w:szCs w:val="20"/>
        </w:rPr>
      </w:pPr>
      <w:r w:rsidRPr="00E17377">
        <w:rPr>
          <w:color w:val="17365D" w:themeColor="text2" w:themeShade="BF"/>
          <w:sz w:val="16"/>
          <w:szCs w:val="20"/>
        </w:rPr>
        <w:t xml:space="preserve">The above items will be found at the top of your </w:t>
      </w:r>
      <w:r w:rsidRPr="00E17377">
        <w:rPr>
          <w:b/>
          <w:bCs/>
          <w:noProof/>
          <w:color w:val="E17C00"/>
          <w:sz w:val="16"/>
          <w:szCs w:val="16"/>
          <w14:shadow w14:blurRad="50800" w14:dist="38100" w14:dir="2700000" w14:sx="100000" w14:sy="100000" w14:kx="0" w14:ky="0" w14:algn="tl">
            <w14:srgbClr w14:val="000000">
              <w14:alpha w14:val="2000"/>
            </w14:srgbClr>
          </w14:shadow>
        </w:rPr>
        <w:t>Moodle</w:t>
      </w:r>
      <w:r w:rsidRPr="00E17377">
        <w:rPr>
          <w:color w:val="17365D" w:themeColor="text2" w:themeShade="BF"/>
          <w:sz w:val="16"/>
          <w:szCs w:val="20"/>
        </w:rPr>
        <w:t xml:space="preserve"> folder under “Student Collaboration Space”.</w:t>
      </w:r>
    </w:p>
    <w:p w:rsidR="007C7149" w:rsidRPr="00E17377" w:rsidRDefault="007C7149" w:rsidP="00E17377">
      <w:pPr>
        <w:rPr>
          <w:color w:val="17365D" w:themeColor="text2" w:themeShade="BF"/>
          <w:sz w:val="16"/>
          <w:szCs w:val="16"/>
        </w:rPr>
      </w:pPr>
    </w:p>
    <w:p w:rsidR="003474BE" w:rsidRPr="00E17377" w:rsidRDefault="003474BE" w:rsidP="00E17377">
      <w:pPr>
        <w:rPr>
          <w:color w:val="17365D" w:themeColor="text2" w:themeShade="BF"/>
        </w:rPr>
      </w:pPr>
    </w:p>
    <w:p w:rsidR="00410317" w:rsidRPr="00E17377" w:rsidRDefault="00410317" w:rsidP="00E17377">
      <w:pPr>
        <w:rPr>
          <w:color w:val="17365D" w:themeColor="text2" w:themeShade="BF"/>
        </w:rPr>
      </w:pPr>
      <w:r w:rsidRPr="00E17377">
        <w:rPr>
          <w:color w:val="17365D" w:themeColor="text2" w:themeShade="BF"/>
        </w:rPr>
        <w:t xml:space="preserve">Check the results of the class Video Responses from earlier weeks when they close. You can find the results in the </w:t>
      </w:r>
      <w:r w:rsidRPr="00E17377">
        <w:rPr>
          <w:b/>
          <w:bCs/>
          <w:noProof/>
          <w:color w:val="E17C00"/>
          <w14:shadow w14:blurRad="50800" w14:dist="38100" w14:dir="2700000" w14:sx="100000" w14:sy="100000" w14:kx="0" w14:ky="0" w14:algn="tl">
            <w14:srgbClr w14:val="000000">
              <w14:alpha w14:val="2000"/>
            </w14:srgbClr>
          </w14:shadow>
        </w:rPr>
        <w:t>Moodle</w:t>
      </w:r>
      <w:r w:rsidRPr="00E17377">
        <w:rPr>
          <w:color w:val="17365D" w:themeColor="text2" w:themeShade="BF"/>
        </w:rPr>
        <w:t xml:space="preserve"> Blocks where they first appeared. This week have a look </w:t>
      </w:r>
      <w:proofErr w:type="gramStart"/>
      <w:r w:rsidRPr="00E17377">
        <w:rPr>
          <w:color w:val="17365D" w:themeColor="text2" w:themeShade="BF"/>
        </w:rPr>
        <w:t>at .</w:t>
      </w:r>
      <w:proofErr w:type="gramEnd"/>
      <w:r w:rsidRPr="00E17377">
        <w:rPr>
          <w:color w:val="17365D" w:themeColor="text2" w:themeShade="BF"/>
        </w:rPr>
        <w:t xml:space="preserve"> . . </w:t>
      </w:r>
    </w:p>
    <w:p w:rsidR="00410317" w:rsidRPr="00E17377" w:rsidRDefault="00410317" w:rsidP="00E17377">
      <w:pPr>
        <w:rPr>
          <w:color w:val="17365D" w:themeColor="text2" w:themeShade="BF"/>
        </w:rPr>
      </w:pPr>
    </w:p>
    <w:p w:rsidR="00BE2D70" w:rsidRPr="00E17377" w:rsidRDefault="00410317" w:rsidP="00E17377">
      <w:pPr>
        <w:ind w:left="720"/>
        <w:rPr>
          <w:color w:val="17365D" w:themeColor="text2" w:themeShade="BF"/>
        </w:rPr>
      </w:pPr>
      <w:r w:rsidRPr="00E17377">
        <w:rPr>
          <w:noProof/>
          <w:color w:val="17365D" w:themeColor="text2" w:themeShade="BF"/>
        </w:rPr>
        <w:drawing>
          <wp:inline distT="0" distB="0" distL="0" distR="0" wp14:anchorId="527D76F6" wp14:editId="3249973B">
            <wp:extent cx="190527" cy="1905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feedback_20.png"/>
                    <pic:cNvPicPr/>
                  </pic:nvPicPr>
                  <pic:blipFill>
                    <a:blip r:embed="rId41">
                      <a:extLst>
                        <a:ext uri="{28A0092B-C50C-407E-A947-70E740481C1C}">
                          <a14:useLocalDpi xmlns:a14="http://schemas.microsoft.com/office/drawing/2010/main" val="0"/>
                        </a:ext>
                      </a:extLst>
                    </a:blip>
                    <a:stretch>
                      <a:fillRect/>
                    </a:stretch>
                  </pic:blipFill>
                  <pic:spPr>
                    <a:xfrm>
                      <a:off x="0" y="0"/>
                      <a:ext cx="190527" cy="190527"/>
                    </a:xfrm>
                    <a:prstGeom prst="rect">
                      <a:avLst/>
                    </a:prstGeom>
                  </pic:spPr>
                </pic:pic>
              </a:graphicData>
            </a:graphic>
          </wp:inline>
        </w:drawing>
      </w:r>
      <w:r w:rsidRPr="00E17377">
        <w:rPr>
          <w:color w:val="17365D" w:themeColor="text2" w:themeShade="BF"/>
        </w:rPr>
        <w:t xml:space="preserve"> </w:t>
      </w:r>
      <w:hyperlink r:id="rId42" w:history="1">
        <w:r w:rsidR="00FC1C41" w:rsidRPr="00E17377">
          <w:rPr>
            <w:rStyle w:val="Hyperlink"/>
          </w:rPr>
          <w:t>Results--</w:t>
        </w:r>
        <w:r w:rsidR="00FC1C41" w:rsidRPr="00E17377">
          <w:rPr>
            <w:rStyle w:val="Hyperlink"/>
            <w:i/>
          </w:rPr>
          <w:t>Latah: A Culture Specific Elaboration of the Startle Reflex</w:t>
        </w:r>
        <w:r w:rsidR="00FC1C41" w:rsidRPr="00E17377">
          <w:rPr>
            <w:rStyle w:val="Hyperlink"/>
          </w:rPr>
          <w:t xml:space="preserve"> f2016</w:t>
        </w:r>
      </w:hyperlink>
    </w:p>
    <w:p w:rsidR="00410317" w:rsidRPr="00E17377" w:rsidRDefault="00BE2D70" w:rsidP="00E17377">
      <w:pPr>
        <w:ind w:left="720"/>
        <w:rPr>
          <w:rStyle w:val="instancename"/>
          <w:color w:val="0000FF"/>
          <w:sz w:val="16"/>
          <w:szCs w:val="20"/>
          <w:u w:val="single"/>
        </w:rPr>
      </w:pPr>
      <w:r w:rsidRPr="00E17377">
        <w:rPr>
          <w:noProof/>
          <w:color w:val="17365D" w:themeColor="text2" w:themeShade="BF"/>
          <w:sz w:val="14"/>
          <w:szCs w:val="22"/>
        </w:rPr>
        <w:drawing>
          <wp:inline distT="0" distB="0" distL="0" distR="0" wp14:anchorId="4C3B806F" wp14:editId="21BAFF8A">
            <wp:extent cx="190527" cy="1905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feedback_20.png"/>
                    <pic:cNvPicPr/>
                  </pic:nvPicPr>
                  <pic:blipFill>
                    <a:blip r:embed="rId41">
                      <a:extLst>
                        <a:ext uri="{28A0092B-C50C-407E-A947-70E740481C1C}">
                          <a14:useLocalDpi xmlns:a14="http://schemas.microsoft.com/office/drawing/2010/main" val="0"/>
                        </a:ext>
                      </a:extLst>
                    </a:blip>
                    <a:stretch>
                      <a:fillRect/>
                    </a:stretch>
                  </pic:blipFill>
                  <pic:spPr>
                    <a:xfrm>
                      <a:off x="0" y="0"/>
                      <a:ext cx="190527" cy="190527"/>
                    </a:xfrm>
                    <a:prstGeom prst="rect">
                      <a:avLst/>
                    </a:prstGeom>
                  </pic:spPr>
                </pic:pic>
              </a:graphicData>
            </a:graphic>
          </wp:inline>
        </w:drawing>
      </w:r>
      <w:r w:rsidRPr="00E17377">
        <w:rPr>
          <w:color w:val="17365D" w:themeColor="text2" w:themeShade="BF"/>
          <w:sz w:val="20"/>
        </w:rPr>
        <w:t xml:space="preserve"> </w:t>
      </w:r>
      <w:hyperlink r:id="rId43" w:history="1">
        <w:r w:rsidR="00410317" w:rsidRPr="00E17377">
          <w:rPr>
            <w:rStyle w:val="instancename"/>
            <w:color w:val="0000FF"/>
            <w:sz w:val="20"/>
            <w:u w:val="single"/>
          </w:rPr>
          <w:t>Results--</w:t>
        </w:r>
        <w:r w:rsidR="00410317" w:rsidRPr="00E17377">
          <w:rPr>
            <w:rStyle w:val="instancename"/>
            <w:i/>
            <w:color w:val="0000FF"/>
            <w:sz w:val="20"/>
            <w:u w:val="single"/>
          </w:rPr>
          <w:t xml:space="preserve">After Winter, </w:t>
        </w:r>
        <w:proofErr w:type="gramStart"/>
        <w:r w:rsidR="00410317" w:rsidRPr="00E17377">
          <w:rPr>
            <w:rStyle w:val="instancename"/>
            <w:i/>
            <w:color w:val="0000FF"/>
            <w:sz w:val="20"/>
            <w:u w:val="single"/>
          </w:rPr>
          <w:t>Spring</w:t>
        </w:r>
        <w:proofErr w:type="gramEnd"/>
        <w:r w:rsidR="00410317" w:rsidRPr="00E17377">
          <w:rPr>
            <w:rStyle w:val="instancename"/>
            <w:color w:val="0000FF"/>
            <w:sz w:val="20"/>
            <w:u w:val="single"/>
          </w:rPr>
          <w:t xml:space="preserve"> f2016</w:t>
        </w:r>
      </w:hyperlink>
    </w:p>
    <w:p w:rsidR="00410317" w:rsidRPr="00E17377" w:rsidRDefault="00410317" w:rsidP="00E17377">
      <w:pPr>
        <w:ind w:left="720"/>
        <w:rPr>
          <w:color w:val="17365D" w:themeColor="text2" w:themeShade="BF"/>
          <w:sz w:val="16"/>
          <w:szCs w:val="20"/>
        </w:rPr>
      </w:pPr>
      <w:r w:rsidRPr="00E17377">
        <w:rPr>
          <w:noProof/>
          <w:color w:val="17365D" w:themeColor="text2" w:themeShade="BF"/>
          <w:sz w:val="14"/>
          <w:szCs w:val="22"/>
        </w:rPr>
        <w:drawing>
          <wp:inline distT="0" distB="0" distL="0" distR="0" wp14:anchorId="1DEA031D" wp14:editId="358628EE">
            <wp:extent cx="190527" cy="1905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_feedback_20.png"/>
                    <pic:cNvPicPr/>
                  </pic:nvPicPr>
                  <pic:blipFill>
                    <a:blip r:embed="rId41">
                      <a:extLst>
                        <a:ext uri="{28A0092B-C50C-407E-A947-70E740481C1C}">
                          <a14:useLocalDpi xmlns:a14="http://schemas.microsoft.com/office/drawing/2010/main" val="0"/>
                        </a:ext>
                      </a:extLst>
                    </a:blip>
                    <a:stretch>
                      <a:fillRect/>
                    </a:stretch>
                  </pic:blipFill>
                  <pic:spPr>
                    <a:xfrm>
                      <a:off x="0" y="0"/>
                      <a:ext cx="190527" cy="190527"/>
                    </a:xfrm>
                    <a:prstGeom prst="rect">
                      <a:avLst/>
                    </a:prstGeom>
                  </pic:spPr>
                </pic:pic>
              </a:graphicData>
            </a:graphic>
          </wp:inline>
        </w:drawing>
      </w:r>
      <w:r w:rsidRPr="00E17377">
        <w:rPr>
          <w:color w:val="17365D" w:themeColor="text2" w:themeShade="BF"/>
          <w:sz w:val="16"/>
          <w:szCs w:val="20"/>
        </w:rPr>
        <w:t xml:space="preserve"> </w:t>
      </w:r>
      <w:hyperlink r:id="rId44" w:history="1">
        <w:r w:rsidRPr="00E17377">
          <w:rPr>
            <w:rStyle w:val="instancename"/>
            <w:color w:val="0000FF"/>
            <w:sz w:val="20"/>
            <w:u w:val="single"/>
          </w:rPr>
          <w:t>Results--</w:t>
        </w:r>
        <w:r w:rsidRPr="00E17377">
          <w:rPr>
            <w:rStyle w:val="instancename"/>
            <w:i/>
            <w:color w:val="0000FF"/>
            <w:sz w:val="20"/>
            <w:u w:val="single"/>
          </w:rPr>
          <w:t>Strange Relations</w:t>
        </w:r>
        <w:r w:rsidRPr="00E17377">
          <w:rPr>
            <w:rStyle w:val="instancename"/>
            <w:color w:val="0000FF"/>
            <w:sz w:val="20"/>
            <w:u w:val="single"/>
          </w:rPr>
          <w:t xml:space="preserve"> f2016</w:t>
        </w:r>
      </w:hyperlink>
    </w:p>
    <w:p w:rsidR="00410317" w:rsidRPr="00E17377" w:rsidRDefault="00410317" w:rsidP="00E17377">
      <w:pPr>
        <w:pStyle w:val="ListBullet"/>
        <w:numPr>
          <w:ilvl w:val="0"/>
          <w:numId w:val="0"/>
        </w:numPr>
        <w:rPr>
          <w:color w:val="17365D" w:themeColor="text2" w:themeShade="BF"/>
          <w:sz w:val="28"/>
        </w:rPr>
      </w:pPr>
    </w:p>
    <w:p w:rsidR="005E001E" w:rsidRPr="00E17377" w:rsidRDefault="005E001E" w:rsidP="00E17377">
      <w:pPr>
        <w:pStyle w:val="ListBullet"/>
        <w:numPr>
          <w:ilvl w:val="0"/>
          <w:numId w:val="0"/>
        </w:numPr>
        <w:rPr>
          <w:color w:val="17365D" w:themeColor="text2" w:themeShade="BF"/>
        </w:rPr>
      </w:pPr>
    </w:p>
    <w:p w:rsidR="00271B43" w:rsidRPr="00E17377" w:rsidRDefault="00271B43" w:rsidP="00E17377">
      <w:pPr>
        <w:pStyle w:val="ListBullet"/>
        <w:keepNext/>
        <w:keepLines/>
        <w:widowControl/>
        <w:numPr>
          <w:ilvl w:val="0"/>
          <w:numId w:val="0"/>
        </w:numPr>
        <w:rPr>
          <w:color w:val="17365D"/>
          <w:sz w:val="28"/>
          <w:szCs w:val="28"/>
        </w:rPr>
      </w:pPr>
      <w:r w:rsidRPr="00E17377">
        <w:rPr>
          <w:color w:val="17365D"/>
          <w:sz w:val="28"/>
          <w:szCs w:val="28"/>
        </w:rPr>
        <w:t xml:space="preserve">Your </w:t>
      </w:r>
      <w:r w:rsidRPr="00E17377">
        <w:rPr>
          <w:b/>
          <w:bCs/>
          <w:color w:val="17365D"/>
          <w:sz w:val="28"/>
          <w:szCs w:val="28"/>
        </w:rPr>
        <w:t>Readings</w:t>
      </w:r>
      <w:r w:rsidRPr="00E17377">
        <w:rPr>
          <w:bCs/>
          <w:color w:val="17365D"/>
          <w:sz w:val="28"/>
          <w:szCs w:val="28"/>
        </w:rPr>
        <w:t xml:space="preserve"> and </w:t>
      </w:r>
      <w:r w:rsidRPr="00E17377">
        <w:rPr>
          <w:b/>
          <w:bCs/>
          <w:color w:val="17365D"/>
          <w:sz w:val="28"/>
          <w:szCs w:val="28"/>
        </w:rPr>
        <w:t>Assignments and Activities listings</w:t>
      </w:r>
      <w:r w:rsidRPr="00E17377">
        <w:rPr>
          <w:color w:val="17365D"/>
          <w:sz w:val="28"/>
          <w:szCs w:val="28"/>
        </w:rPr>
        <w:t xml:space="preserve"> are available in the </w:t>
      </w:r>
      <w:r w:rsidRPr="00E17377">
        <w:rPr>
          <w:b/>
          <w:color w:val="17365D"/>
          <w:sz w:val="28"/>
          <w:szCs w:val="28"/>
        </w:rPr>
        <w:t>Week 8 Block</w:t>
      </w:r>
      <w:r w:rsidRPr="00E17377">
        <w:rPr>
          <w:color w:val="17365D"/>
          <w:sz w:val="28"/>
          <w:szCs w:val="28"/>
        </w:rPr>
        <w:t xml:space="preserve"> of your </w:t>
      </w:r>
      <w:r w:rsidRPr="00E17377">
        <w:rPr>
          <w:b/>
          <w:bCs/>
          <w:noProof/>
          <w:color w:val="E17C00"/>
          <w:sz w:val="28"/>
          <w:szCs w:val="28"/>
        </w:rPr>
        <w:t>Moodle</w:t>
      </w:r>
      <w:r w:rsidRPr="00E17377">
        <w:rPr>
          <w:bCs/>
          <w:color w:val="17365D"/>
          <w:sz w:val="28"/>
          <w:szCs w:val="28"/>
        </w:rPr>
        <w:t xml:space="preserve"> </w:t>
      </w:r>
      <w:r w:rsidRPr="00E17377">
        <w:rPr>
          <w:color w:val="17365D"/>
          <w:sz w:val="28"/>
          <w:szCs w:val="28"/>
        </w:rPr>
        <w:t>folder.</w:t>
      </w:r>
    </w:p>
    <w:p w:rsidR="00271B43" w:rsidRPr="00E17377" w:rsidRDefault="00271B43" w:rsidP="00E17377">
      <w:pPr>
        <w:rPr>
          <w:color w:val="17365D" w:themeColor="text2" w:themeShade="BF"/>
        </w:rPr>
      </w:pPr>
    </w:p>
    <w:p w:rsidR="00271B43" w:rsidRPr="00E17377" w:rsidRDefault="00271B43" w:rsidP="00E17377">
      <w:pPr>
        <w:keepNext/>
        <w:keepLines/>
        <w:rPr>
          <w:color w:val="17365D" w:themeColor="text2" w:themeShade="BF"/>
        </w:rPr>
      </w:pPr>
    </w:p>
    <w:p w:rsidR="00271B43" w:rsidRPr="00E17377" w:rsidRDefault="00271B43" w:rsidP="00E17377">
      <w:pPr>
        <w:rPr>
          <w:color w:val="17365D" w:themeColor="text2" w:themeShade="BF"/>
        </w:rPr>
      </w:pPr>
      <w:r w:rsidRPr="00E17377">
        <w:rPr>
          <w:color w:val="17365D" w:themeColor="text2" w:themeShade="BF"/>
        </w:rPr>
        <w:t xml:space="preserve">As usual, if you have any general or specific questions—especially about your Project, or about the assignments, or about the extra credit option(s), or about the Exams—please do not hesitate to stop in </w:t>
      </w:r>
      <w:r w:rsidR="00533E74" w:rsidRPr="00E17377">
        <w:rPr>
          <w:color w:val="17365D" w:themeColor="text2" w:themeShade="BF"/>
        </w:rPr>
        <w:t>before</w:t>
      </w:r>
      <w:r w:rsidRPr="00E17377">
        <w:rPr>
          <w:color w:val="17365D" w:themeColor="text2" w:themeShade="BF"/>
        </w:rPr>
        <w:t xml:space="preserve"> class, or post them on </w:t>
      </w:r>
      <w:r w:rsidRPr="00E17377">
        <w:rPr>
          <w:b/>
          <w:bCs/>
          <w:noProof/>
          <w:color w:val="E17C00"/>
          <w14:shadow w14:blurRad="50800" w14:dist="38100" w14:dir="2700000" w14:sx="100000" w14:sy="100000" w14:kx="0" w14:ky="0" w14:algn="tl">
            <w14:srgbClr w14:val="000000">
              <w14:alpha w14:val="2000"/>
            </w14:srgbClr>
          </w14:shadow>
        </w:rPr>
        <w:t>Moodle</w:t>
      </w:r>
      <w:r w:rsidRPr="00E17377">
        <w:rPr>
          <w:color w:val="17365D" w:themeColor="text2" w:themeShade="BF"/>
        </w:rPr>
        <w:t xml:space="preserve">, or e-mail </w:t>
      </w:r>
      <w:hyperlink r:id="rId45" w:history="1">
        <w:r w:rsidRPr="00E17377">
          <w:rPr>
            <w:rStyle w:val="Hyperlink"/>
            <w:color w:val="17365D" w:themeColor="text2" w:themeShade="BF"/>
          </w:rPr>
          <w:t>troufs@d.umn.edu</w:t>
        </w:r>
      </w:hyperlink>
      <w:r w:rsidRPr="00E17377">
        <w:rPr>
          <w:color w:val="17365D" w:themeColor="text2" w:themeShade="BF"/>
        </w:rPr>
        <w:t>.</w:t>
      </w:r>
    </w:p>
    <w:p w:rsidR="00271B43" w:rsidRPr="00E17377" w:rsidRDefault="00271B43" w:rsidP="00E17377">
      <w:pPr>
        <w:rPr>
          <w:color w:val="17365D" w:themeColor="text2" w:themeShade="BF"/>
        </w:rPr>
      </w:pPr>
    </w:p>
    <w:p w:rsidR="00271B43" w:rsidRPr="00E17377" w:rsidRDefault="00271B43" w:rsidP="00E17377">
      <w:pPr>
        <w:rPr>
          <w:color w:val="17365D"/>
          <w:sz w:val="28"/>
        </w:rPr>
      </w:pPr>
      <w:r w:rsidRPr="00E17377">
        <w:rPr>
          <w:color w:val="17365D"/>
          <w:sz w:val="28"/>
        </w:rPr>
        <w:t>Best Regards,</w:t>
      </w:r>
    </w:p>
    <w:p w:rsidR="00271B43" w:rsidRPr="00E17377" w:rsidRDefault="00271B43" w:rsidP="00E17377">
      <w:pPr>
        <w:rPr>
          <w:color w:val="17365D"/>
          <w:sz w:val="28"/>
        </w:rPr>
      </w:pPr>
    </w:p>
    <w:p w:rsidR="00271B43" w:rsidRPr="00E17377" w:rsidRDefault="00271B43" w:rsidP="00E17377">
      <w:pPr>
        <w:rPr>
          <w:color w:val="17365D"/>
          <w:sz w:val="28"/>
        </w:rPr>
      </w:pPr>
      <w:r w:rsidRPr="00E17377">
        <w:rPr>
          <w:color w:val="17365D"/>
          <w:sz w:val="28"/>
        </w:rPr>
        <w:t>Tim Roufs</w:t>
      </w:r>
    </w:p>
    <w:p w:rsidR="00271B43" w:rsidRPr="00E17377" w:rsidRDefault="00271B43" w:rsidP="00E17377">
      <w:pPr>
        <w:rPr>
          <w:color w:val="17365D"/>
        </w:rPr>
      </w:pPr>
      <w:r w:rsidRPr="00E17377">
        <w:rPr>
          <w:color w:val="17365D"/>
          <w:sz w:val="16"/>
          <w:szCs w:val="16"/>
        </w:rPr>
        <w:t>&lt;</w:t>
      </w:r>
      <w:hyperlink r:id="rId46" w:history="1">
        <w:r w:rsidRPr="00E17377">
          <w:rPr>
            <w:color w:val="17365D"/>
            <w:sz w:val="16"/>
            <w:szCs w:val="16"/>
            <w:u w:val="single"/>
          </w:rPr>
          <w:t>http://www.d.umn.edu/~troufs/</w:t>
        </w:r>
      </w:hyperlink>
      <w:r w:rsidRPr="00E17377">
        <w:rPr>
          <w:color w:val="17365D"/>
          <w:sz w:val="16"/>
          <w:szCs w:val="16"/>
        </w:rPr>
        <w:t>&gt;</w:t>
      </w:r>
    </w:p>
    <w:p w:rsidR="00271B43" w:rsidRPr="00E17377" w:rsidRDefault="00271B43" w:rsidP="00E17377">
      <w:pPr>
        <w:rPr>
          <w:sz w:val="17"/>
          <w:szCs w:val="17"/>
        </w:rPr>
      </w:pPr>
    </w:p>
    <w:sectPr w:rsidR="00271B43" w:rsidRPr="00E17377" w:rsidSect="00BB03DE">
      <w:headerReference w:type="default" r:id="rId47"/>
      <w:pgSz w:w="12240" w:h="15840" w:code="1"/>
      <w:pgMar w:top="720" w:right="1980" w:bottom="1440" w:left="1267" w:header="720" w:footer="14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46" w:rsidRDefault="00671D46" w:rsidP="004562E2">
      <w:r>
        <w:separator/>
      </w:r>
    </w:p>
  </w:endnote>
  <w:endnote w:type="continuationSeparator" w:id="0">
    <w:p w:rsidR="00671D46" w:rsidRDefault="00671D46" w:rsidP="0045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46" w:rsidRDefault="00671D46" w:rsidP="004562E2">
      <w:r>
        <w:separator/>
      </w:r>
    </w:p>
  </w:footnote>
  <w:footnote w:type="continuationSeparator" w:id="0">
    <w:p w:rsidR="00671D46" w:rsidRDefault="00671D46" w:rsidP="00456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5A" w:rsidRPr="004B378A" w:rsidRDefault="00C35D5A" w:rsidP="004562E2">
    <w:pPr>
      <w:pStyle w:val="Header"/>
      <w:jc w:val="right"/>
      <w:rPr>
        <w:bCs/>
        <w:iCs/>
        <w:color w:val="17365D" w:themeColor="text2" w:themeShade="BF"/>
      </w:rPr>
    </w:pPr>
    <w:r w:rsidRPr="006B1F97">
      <w:rPr>
        <w:bCs/>
        <w:iCs/>
        <w:color w:val="17365D" w:themeColor="text2" w:themeShade="BF"/>
      </w:rPr>
      <w:t xml:space="preserve">Global Cultures </w:t>
    </w:r>
    <w:r w:rsidRPr="004B378A">
      <w:rPr>
        <w:bCs/>
        <w:iCs/>
        <w:color w:val="17365D" w:themeColor="text2" w:themeShade="BF"/>
      </w:rPr>
      <w:t xml:space="preserve">Week </w:t>
    </w:r>
    <w:r w:rsidR="00C303EF">
      <w:rPr>
        <w:bCs/>
        <w:iCs/>
        <w:color w:val="17365D" w:themeColor="text2" w:themeShade="BF"/>
      </w:rPr>
      <w:t>8</w:t>
    </w:r>
    <w:r w:rsidRPr="004B378A">
      <w:rPr>
        <w:bCs/>
        <w:iCs/>
        <w:color w:val="17365D" w:themeColor="text2" w:themeShade="BF"/>
      </w:rPr>
      <w:t xml:space="preserve">, p. </w:t>
    </w:r>
    <w:r w:rsidRPr="004B378A">
      <w:rPr>
        <w:bCs/>
        <w:iCs/>
        <w:color w:val="17365D" w:themeColor="text2" w:themeShade="BF"/>
      </w:rPr>
      <w:fldChar w:fldCharType="begin"/>
    </w:r>
    <w:r w:rsidRPr="004B378A">
      <w:rPr>
        <w:bCs/>
        <w:iCs/>
        <w:color w:val="17365D" w:themeColor="text2" w:themeShade="BF"/>
      </w:rPr>
      <w:instrText xml:space="preserve"> PAGE   \* MERGEFORMAT </w:instrText>
    </w:r>
    <w:r w:rsidRPr="004B378A">
      <w:rPr>
        <w:bCs/>
        <w:iCs/>
        <w:color w:val="17365D" w:themeColor="text2" w:themeShade="BF"/>
      </w:rPr>
      <w:fldChar w:fldCharType="separate"/>
    </w:r>
    <w:r w:rsidR="00A1508E">
      <w:rPr>
        <w:bCs/>
        <w:iCs/>
        <w:noProof/>
        <w:color w:val="17365D" w:themeColor="text2" w:themeShade="BF"/>
      </w:rPr>
      <w:t>6</w:t>
    </w:r>
    <w:r w:rsidRPr="004B378A">
      <w:rPr>
        <w:bCs/>
        <w:iCs/>
        <w:color w:val="17365D" w:themeColor="text2" w:themeShade="BF"/>
      </w:rPr>
      <w:fldChar w:fldCharType="end"/>
    </w:r>
  </w:p>
  <w:p w:rsidR="00C35D5A" w:rsidRPr="004B378A" w:rsidRDefault="00C35D5A" w:rsidP="004562E2">
    <w:pPr>
      <w:pStyle w:val="Header"/>
      <w:jc w:val="right"/>
      <w:rPr>
        <w:bCs/>
        <w:iCs/>
        <w:color w:val="17365D" w:themeColor="text2" w:themeShade="BF"/>
      </w:rPr>
    </w:pPr>
  </w:p>
  <w:p w:rsidR="00C35D5A" w:rsidRPr="004B378A" w:rsidRDefault="00C35D5A" w:rsidP="004562E2">
    <w:pPr>
      <w:pStyle w:val="Header"/>
      <w:jc w:val="right"/>
      <w:rPr>
        <w:color w:val="17365D" w:themeColor="text2"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15pt;height:15pt;visibility:visible;mso-wrap-style:square" o:bullet="t">
        <v:imagedata r:id="rId1" o:title=""/>
      </v:shape>
    </w:pict>
  </w:numPicBullet>
  <w:numPicBullet w:numPicBulletId="1">
    <w:pict>
      <v:shape id="_x0000_i1255" type="#_x0000_t75" style="width:15pt;height:15pt;visibility:visible;mso-wrap-style:square" o:bullet="t">
        <v:imagedata r:id="rId2" o:title=""/>
      </v:shape>
    </w:pict>
  </w:numPicBullet>
  <w:abstractNum w:abstractNumId="0">
    <w:nsid w:val="FFFFFF89"/>
    <w:multiLevelType w:val="singleLevel"/>
    <w:tmpl w:val="15D857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5365A"/>
    <w:multiLevelType w:val="hybridMultilevel"/>
    <w:tmpl w:val="C07CFB1E"/>
    <w:lvl w:ilvl="0" w:tplc="5FF811EE">
      <w:start w:val="1"/>
      <w:numFmt w:val="bullet"/>
      <w:lvlText w:val=""/>
      <w:lvlPicBulletId w:val="1"/>
      <w:lvlJc w:val="left"/>
      <w:pPr>
        <w:tabs>
          <w:tab w:val="num" w:pos="360"/>
        </w:tabs>
        <w:ind w:left="360" w:hanging="360"/>
      </w:pPr>
      <w:rPr>
        <w:rFonts w:ascii="Symbol" w:hAnsi="Symbol" w:hint="default"/>
      </w:rPr>
    </w:lvl>
    <w:lvl w:ilvl="1" w:tplc="4E382A50" w:tentative="1">
      <w:start w:val="1"/>
      <w:numFmt w:val="bullet"/>
      <w:lvlText w:val=""/>
      <w:lvlJc w:val="left"/>
      <w:pPr>
        <w:tabs>
          <w:tab w:val="num" w:pos="1080"/>
        </w:tabs>
        <w:ind w:left="1080" w:hanging="360"/>
      </w:pPr>
      <w:rPr>
        <w:rFonts w:ascii="Symbol" w:hAnsi="Symbol" w:hint="default"/>
      </w:rPr>
    </w:lvl>
    <w:lvl w:ilvl="2" w:tplc="C97411CE" w:tentative="1">
      <w:start w:val="1"/>
      <w:numFmt w:val="bullet"/>
      <w:lvlText w:val=""/>
      <w:lvlJc w:val="left"/>
      <w:pPr>
        <w:tabs>
          <w:tab w:val="num" w:pos="1800"/>
        </w:tabs>
        <w:ind w:left="1800" w:hanging="360"/>
      </w:pPr>
      <w:rPr>
        <w:rFonts w:ascii="Symbol" w:hAnsi="Symbol" w:hint="default"/>
      </w:rPr>
    </w:lvl>
    <w:lvl w:ilvl="3" w:tplc="49C8E0BA" w:tentative="1">
      <w:start w:val="1"/>
      <w:numFmt w:val="bullet"/>
      <w:lvlText w:val=""/>
      <w:lvlJc w:val="left"/>
      <w:pPr>
        <w:tabs>
          <w:tab w:val="num" w:pos="2520"/>
        </w:tabs>
        <w:ind w:left="2520" w:hanging="360"/>
      </w:pPr>
      <w:rPr>
        <w:rFonts w:ascii="Symbol" w:hAnsi="Symbol" w:hint="default"/>
      </w:rPr>
    </w:lvl>
    <w:lvl w:ilvl="4" w:tplc="DB76D366" w:tentative="1">
      <w:start w:val="1"/>
      <w:numFmt w:val="bullet"/>
      <w:lvlText w:val=""/>
      <w:lvlJc w:val="left"/>
      <w:pPr>
        <w:tabs>
          <w:tab w:val="num" w:pos="3240"/>
        </w:tabs>
        <w:ind w:left="3240" w:hanging="360"/>
      </w:pPr>
      <w:rPr>
        <w:rFonts w:ascii="Symbol" w:hAnsi="Symbol" w:hint="default"/>
      </w:rPr>
    </w:lvl>
    <w:lvl w:ilvl="5" w:tplc="673834C2" w:tentative="1">
      <w:start w:val="1"/>
      <w:numFmt w:val="bullet"/>
      <w:lvlText w:val=""/>
      <w:lvlJc w:val="left"/>
      <w:pPr>
        <w:tabs>
          <w:tab w:val="num" w:pos="3960"/>
        </w:tabs>
        <w:ind w:left="3960" w:hanging="360"/>
      </w:pPr>
      <w:rPr>
        <w:rFonts w:ascii="Symbol" w:hAnsi="Symbol" w:hint="default"/>
      </w:rPr>
    </w:lvl>
    <w:lvl w:ilvl="6" w:tplc="4FD4ECCE" w:tentative="1">
      <w:start w:val="1"/>
      <w:numFmt w:val="bullet"/>
      <w:lvlText w:val=""/>
      <w:lvlJc w:val="left"/>
      <w:pPr>
        <w:tabs>
          <w:tab w:val="num" w:pos="4680"/>
        </w:tabs>
        <w:ind w:left="4680" w:hanging="360"/>
      </w:pPr>
      <w:rPr>
        <w:rFonts w:ascii="Symbol" w:hAnsi="Symbol" w:hint="default"/>
      </w:rPr>
    </w:lvl>
    <w:lvl w:ilvl="7" w:tplc="31BC4FEA" w:tentative="1">
      <w:start w:val="1"/>
      <w:numFmt w:val="bullet"/>
      <w:lvlText w:val=""/>
      <w:lvlJc w:val="left"/>
      <w:pPr>
        <w:tabs>
          <w:tab w:val="num" w:pos="5400"/>
        </w:tabs>
        <w:ind w:left="5400" w:hanging="360"/>
      </w:pPr>
      <w:rPr>
        <w:rFonts w:ascii="Symbol" w:hAnsi="Symbol" w:hint="default"/>
      </w:rPr>
    </w:lvl>
    <w:lvl w:ilvl="8" w:tplc="5DD0664E" w:tentative="1">
      <w:start w:val="1"/>
      <w:numFmt w:val="bullet"/>
      <w:lvlText w:val=""/>
      <w:lvlJc w:val="left"/>
      <w:pPr>
        <w:tabs>
          <w:tab w:val="num" w:pos="6120"/>
        </w:tabs>
        <w:ind w:left="6120" w:hanging="360"/>
      </w:pPr>
      <w:rPr>
        <w:rFonts w:ascii="Symbol" w:hAnsi="Symbol" w:hint="default"/>
      </w:rPr>
    </w:lvl>
  </w:abstractNum>
  <w:abstractNum w:abstractNumId="2">
    <w:nsid w:val="0FAA0DEC"/>
    <w:multiLevelType w:val="multilevel"/>
    <w:tmpl w:val="B5203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1749E5"/>
    <w:multiLevelType w:val="multilevel"/>
    <w:tmpl w:val="3A62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D1AA2"/>
    <w:multiLevelType w:val="multilevel"/>
    <w:tmpl w:val="D916BE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23CA30DA"/>
    <w:multiLevelType w:val="multilevel"/>
    <w:tmpl w:val="96E4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CA1EF1"/>
    <w:multiLevelType w:val="multilevel"/>
    <w:tmpl w:val="67B4C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4013EB"/>
    <w:multiLevelType w:val="hybridMultilevel"/>
    <w:tmpl w:val="A59E48B0"/>
    <w:lvl w:ilvl="0" w:tplc="EE68B6AC">
      <w:start w:val="1"/>
      <w:numFmt w:val="bullet"/>
      <w:lvlText w:val=""/>
      <w:lvlPicBulletId w:val="0"/>
      <w:lvlJc w:val="left"/>
      <w:pPr>
        <w:tabs>
          <w:tab w:val="num" w:pos="720"/>
        </w:tabs>
        <w:ind w:left="720" w:hanging="360"/>
      </w:pPr>
      <w:rPr>
        <w:rFonts w:ascii="Symbol" w:hAnsi="Symbol" w:hint="default"/>
      </w:rPr>
    </w:lvl>
    <w:lvl w:ilvl="1" w:tplc="6546A04A" w:tentative="1">
      <w:start w:val="1"/>
      <w:numFmt w:val="bullet"/>
      <w:lvlText w:val=""/>
      <w:lvlJc w:val="left"/>
      <w:pPr>
        <w:tabs>
          <w:tab w:val="num" w:pos="1440"/>
        </w:tabs>
        <w:ind w:left="1440" w:hanging="360"/>
      </w:pPr>
      <w:rPr>
        <w:rFonts w:ascii="Symbol" w:hAnsi="Symbol" w:hint="default"/>
      </w:rPr>
    </w:lvl>
    <w:lvl w:ilvl="2" w:tplc="B9F22B2A" w:tentative="1">
      <w:start w:val="1"/>
      <w:numFmt w:val="bullet"/>
      <w:lvlText w:val=""/>
      <w:lvlJc w:val="left"/>
      <w:pPr>
        <w:tabs>
          <w:tab w:val="num" w:pos="2160"/>
        </w:tabs>
        <w:ind w:left="2160" w:hanging="360"/>
      </w:pPr>
      <w:rPr>
        <w:rFonts w:ascii="Symbol" w:hAnsi="Symbol" w:hint="default"/>
      </w:rPr>
    </w:lvl>
    <w:lvl w:ilvl="3" w:tplc="70281696" w:tentative="1">
      <w:start w:val="1"/>
      <w:numFmt w:val="bullet"/>
      <w:lvlText w:val=""/>
      <w:lvlJc w:val="left"/>
      <w:pPr>
        <w:tabs>
          <w:tab w:val="num" w:pos="2880"/>
        </w:tabs>
        <w:ind w:left="2880" w:hanging="360"/>
      </w:pPr>
      <w:rPr>
        <w:rFonts w:ascii="Symbol" w:hAnsi="Symbol" w:hint="default"/>
      </w:rPr>
    </w:lvl>
    <w:lvl w:ilvl="4" w:tplc="F5649D62" w:tentative="1">
      <w:start w:val="1"/>
      <w:numFmt w:val="bullet"/>
      <w:lvlText w:val=""/>
      <w:lvlJc w:val="left"/>
      <w:pPr>
        <w:tabs>
          <w:tab w:val="num" w:pos="3600"/>
        </w:tabs>
        <w:ind w:left="3600" w:hanging="360"/>
      </w:pPr>
      <w:rPr>
        <w:rFonts w:ascii="Symbol" w:hAnsi="Symbol" w:hint="default"/>
      </w:rPr>
    </w:lvl>
    <w:lvl w:ilvl="5" w:tplc="28FEF318" w:tentative="1">
      <w:start w:val="1"/>
      <w:numFmt w:val="bullet"/>
      <w:lvlText w:val=""/>
      <w:lvlJc w:val="left"/>
      <w:pPr>
        <w:tabs>
          <w:tab w:val="num" w:pos="4320"/>
        </w:tabs>
        <w:ind w:left="4320" w:hanging="360"/>
      </w:pPr>
      <w:rPr>
        <w:rFonts w:ascii="Symbol" w:hAnsi="Symbol" w:hint="default"/>
      </w:rPr>
    </w:lvl>
    <w:lvl w:ilvl="6" w:tplc="6CF20A66" w:tentative="1">
      <w:start w:val="1"/>
      <w:numFmt w:val="bullet"/>
      <w:lvlText w:val=""/>
      <w:lvlJc w:val="left"/>
      <w:pPr>
        <w:tabs>
          <w:tab w:val="num" w:pos="5040"/>
        </w:tabs>
        <w:ind w:left="5040" w:hanging="360"/>
      </w:pPr>
      <w:rPr>
        <w:rFonts w:ascii="Symbol" w:hAnsi="Symbol" w:hint="default"/>
      </w:rPr>
    </w:lvl>
    <w:lvl w:ilvl="7" w:tplc="2DD25BF8" w:tentative="1">
      <w:start w:val="1"/>
      <w:numFmt w:val="bullet"/>
      <w:lvlText w:val=""/>
      <w:lvlJc w:val="left"/>
      <w:pPr>
        <w:tabs>
          <w:tab w:val="num" w:pos="5760"/>
        </w:tabs>
        <w:ind w:left="5760" w:hanging="360"/>
      </w:pPr>
      <w:rPr>
        <w:rFonts w:ascii="Symbol" w:hAnsi="Symbol" w:hint="default"/>
      </w:rPr>
    </w:lvl>
    <w:lvl w:ilvl="8" w:tplc="A87C08C2" w:tentative="1">
      <w:start w:val="1"/>
      <w:numFmt w:val="bullet"/>
      <w:lvlText w:val=""/>
      <w:lvlJc w:val="left"/>
      <w:pPr>
        <w:tabs>
          <w:tab w:val="num" w:pos="6480"/>
        </w:tabs>
        <w:ind w:left="6480" w:hanging="360"/>
      </w:pPr>
      <w:rPr>
        <w:rFonts w:ascii="Symbol" w:hAnsi="Symbol" w:hint="default"/>
      </w:rPr>
    </w:lvl>
  </w:abstractNum>
  <w:abstractNum w:abstractNumId="8">
    <w:nsid w:val="2D7103E2"/>
    <w:multiLevelType w:val="multilevel"/>
    <w:tmpl w:val="32984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D120D1"/>
    <w:multiLevelType w:val="hybridMultilevel"/>
    <w:tmpl w:val="E630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80051"/>
    <w:multiLevelType w:val="hybridMultilevel"/>
    <w:tmpl w:val="A3AC9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30C5881"/>
    <w:multiLevelType w:val="hybridMultilevel"/>
    <w:tmpl w:val="25B0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722685"/>
    <w:multiLevelType w:val="hybridMultilevel"/>
    <w:tmpl w:val="FE06F420"/>
    <w:lvl w:ilvl="0" w:tplc="F89C3E14">
      <w:start w:val="1"/>
      <w:numFmt w:val="decimal"/>
      <w:lvlText w:val="%1."/>
      <w:lvlJc w:val="left"/>
      <w:pPr>
        <w:tabs>
          <w:tab w:val="num" w:pos="720"/>
        </w:tabs>
        <w:ind w:left="720" w:hanging="360"/>
      </w:pPr>
    </w:lvl>
    <w:lvl w:ilvl="1" w:tplc="F920D9D2" w:tentative="1">
      <w:start w:val="1"/>
      <w:numFmt w:val="decimal"/>
      <w:lvlText w:val="%2."/>
      <w:lvlJc w:val="left"/>
      <w:pPr>
        <w:tabs>
          <w:tab w:val="num" w:pos="1440"/>
        </w:tabs>
        <w:ind w:left="1440" w:hanging="360"/>
      </w:pPr>
    </w:lvl>
    <w:lvl w:ilvl="2" w:tplc="C7B647DC" w:tentative="1">
      <w:start w:val="1"/>
      <w:numFmt w:val="decimal"/>
      <w:lvlText w:val="%3."/>
      <w:lvlJc w:val="left"/>
      <w:pPr>
        <w:tabs>
          <w:tab w:val="num" w:pos="2160"/>
        </w:tabs>
        <w:ind w:left="2160" w:hanging="360"/>
      </w:pPr>
    </w:lvl>
    <w:lvl w:ilvl="3" w:tplc="3D52C2C8" w:tentative="1">
      <w:start w:val="1"/>
      <w:numFmt w:val="decimal"/>
      <w:lvlText w:val="%4."/>
      <w:lvlJc w:val="left"/>
      <w:pPr>
        <w:tabs>
          <w:tab w:val="num" w:pos="2880"/>
        </w:tabs>
        <w:ind w:left="2880" w:hanging="360"/>
      </w:pPr>
    </w:lvl>
    <w:lvl w:ilvl="4" w:tplc="1C2AC5C4" w:tentative="1">
      <w:start w:val="1"/>
      <w:numFmt w:val="decimal"/>
      <w:lvlText w:val="%5."/>
      <w:lvlJc w:val="left"/>
      <w:pPr>
        <w:tabs>
          <w:tab w:val="num" w:pos="3600"/>
        </w:tabs>
        <w:ind w:left="3600" w:hanging="360"/>
      </w:pPr>
    </w:lvl>
    <w:lvl w:ilvl="5" w:tplc="9C22438C" w:tentative="1">
      <w:start w:val="1"/>
      <w:numFmt w:val="decimal"/>
      <w:lvlText w:val="%6."/>
      <w:lvlJc w:val="left"/>
      <w:pPr>
        <w:tabs>
          <w:tab w:val="num" w:pos="4320"/>
        </w:tabs>
        <w:ind w:left="4320" w:hanging="360"/>
      </w:pPr>
    </w:lvl>
    <w:lvl w:ilvl="6" w:tplc="DED05424" w:tentative="1">
      <w:start w:val="1"/>
      <w:numFmt w:val="decimal"/>
      <w:lvlText w:val="%7."/>
      <w:lvlJc w:val="left"/>
      <w:pPr>
        <w:tabs>
          <w:tab w:val="num" w:pos="5040"/>
        </w:tabs>
        <w:ind w:left="5040" w:hanging="360"/>
      </w:pPr>
    </w:lvl>
    <w:lvl w:ilvl="7" w:tplc="3C249C60" w:tentative="1">
      <w:start w:val="1"/>
      <w:numFmt w:val="decimal"/>
      <w:lvlText w:val="%8."/>
      <w:lvlJc w:val="left"/>
      <w:pPr>
        <w:tabs>
          <w:tab w:val="num" w:pos="5760"/>
        </w:tabs>
        <w:ind w:left="5760" w:hanging="360"/>
      </w:pPr>
    </w:lvl>
    <w:lvl w:ilvl="8" w:tplc="9D5084EE" w:tentative="1">
      <w:start w:val="1"/>
      <w:numFmt w:val="decimal"/>
      <w:lvlText w:val="%9."/>
      <w:lvlJc w:val="left"/>
      <w:pPr>
        <w:tabs>
          <w:tab w:val="num" w:pos="6480"/>
        </w:tabs>
        <w:ind w:left="6480" w:hanging="360"/>
      </w:pPr>
    </w:lvl>
  </w:abstractNum>
  <w:abstractNum w:abstractNumId="13">
    <w:nsid w:val="505D56F9"/>
    <w:multiLevelType w:val="hybridMultilevel"/>
    <w:tmpl w:val="BAC47A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78B45D8"/>
    <w:multiLevelType w:val="multilevel"/>
    <w:tmpl w:val="50428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BC211C"/>
    <w:multiLevelType w:val="multilevel"/>
    <w:tmpl w:val="F3605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D03EE"/>
    <w:multiLevelType w:val="hybridMultilevel"/>
    <w:tmpl w:val="CD781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1B5230A"/>
    <w:multiLevelType w:val="multilevel"/>
    <w:tmpl w:val="ECE8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805CD5"/>
    <w:multiLevelType w:val="multilevel"/>
    <w:tmpl w:val="5996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5"/>
  </w:num>
  <w:num w:numId="4">
    <w:abstractNumId w:val="3"/>
  </w:num>
  <w:num w:numId="5">
    <w:abstractNumId w:val="6"/>
  </w:num>
  <w:num w:numId="6">
    <w:abstractNumId w:val="8"/>
  </w:num>
  <w:num w:numId="7">
    <w:abstractNumId w:val="5"/>
  </w:num>
  <w:num w:numId="8">
    <w:abstractNumId w:val="14"/>
  </w:num>
  <w:num w:numId="9">
    <w:abstractNumId w:val="16"/>
  </w:num>
  <w:num w:numId="10">
    <w:abstractNumId w:val="18"/>
  </w:num>
  <w:num w:numId="11">
    <w:abstractNumId w:val="17"/>
  </w:num>
  <w:num w:numId="12">
    <w:abstractNumId w:val="10"/>
  </w:num>
  <w:num w:numId="13">
    <w:abstractNumId w:val="4"/>
  </w:num>
  <w:num w:numId="14">
    <w:abstractNumId w:val="2"/>
  </w:num>
  <w:num w:numId="15">
    <w:abstractNumId w:val="7"/>
  </w:num>
  <w:num w:numId="16">
    <w:abstractNumId w:val="11"/>
  </w:num>
  <w:num w:numId="17">
    <w:abstractNumId w:val="13"/>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FD"/>
    <w:rsid w:val="00000608"/>
    <w:rsid w:val="0000460E"/>
    <w:rsid w:val="000117C8"/>
    <w:rsid w:val="0001509C"/>
    <w:rsid w:val="00024810"/>
    <w:rsid w:val="000260A6"/>
    <w:rsid w:val="0002654E"/>
    <w:rsid w:val="00032338"/>
    <w:rsid w:val="00037333"/>
    <w:rsid w:val="000433F1"/>
    <w:rsid w:val="0005029B"/>
    <w:rsid w:val="00052A49"/>
    <w:rsid w:val="0005366D"/>
    <w:rsid w:val="000575E1"/>
    <w:rsid w:val="000612CD"/>
    <w:rsid w:val="0006260B"/>
    <w:rsid w:val="00063205"/>
    <w:rsid w:val="000656B7"/>
    <w:rsid w:val="00071076"/>
    <w:rsid w:val="00071106"/>
    <w:rsid w:val="00075DFD"/>
    <w:rsid w:val="000961E0"/>
    <w:rsid w:val="000A00E8"/>
    <w:rsid w:val="000A2F71"/>
    <w:rsid w:val="000A31AA"/>
    <w:rsid w:val="000A4068"/>
    <w:rsid w:val="000A4158"/>
    <w:rsid w:val="000A5ACA"/>
    <w:rsid w:val="000B2DF3"/>
    <w:rsid w:val="000C578F"/>
    <w:rsid w:val="000D10BC"/>
    <w:rsid w:val="000D1E49"/>
    <w:rsid w:val="000D62AA"/>
    <w:rsid w:val="000E35BA"/>
    <w:rsid w:val="000E396E"/>
    <w:rsid w:val="000E3BCB"/>
    <w:rsid w:val="000F195E"/>
    <w:rsid w:val="000F2366"/>
    <w:rsid w:val="000F4B71"/>
    <w:rsid w:val="000F5690"/>
    <w:rsid w:val="00101F9E"/>
    <w:rsid w:val="00102975"/>
    <w:rsid w:val="00110B63"/>
    <w:rsid w:val="00121968"/>
    <w:rsid w:val="00124E2E"/>
    <w:rsid w:val="00127F0A"/>
    <w:rsid w:val="00137114"/>
    <w:rsid w:val="00137269"/>
    <w:rsid w:val="001467DB"/>
    <w:rsid w:val="0015281D"/>
    <w:rsid w:val="001634E1"/>
    <w:rsid w:val="00164BA0"/>
    <w:rsid w:val="001811B6"/>
    <w:rsid w:val="00181314"/>
    <w:rsid w:val="00182731"/>
    <w:rsid w:val="00187B50"/>
    <w:rsid w:val="00194313"/>
    <w:rsid w:val="00194881"/>
    <w:rsid w:val="00195F6A"/>
    <w:rsid w:val="0019763E"/>
    <w:rsid w:val="001A3C73"/>
    <w:rsid w:val="001A4AC2"/>
    <w:rsid w:val="001A7181"/>
    <w:rsid w:val="001C54D6"/>
    <w:rsid w:val="001D0BF4"/>
    <w:rsid w:val="001D3ADA"/>
    <w:rsid w:val="001E2BEF"/>
    <w:rsid w:val="001E346A"/>
    <w:rsid w:val="001E4F99"/>
    <w:rsid w:val="001E7323"/>
    <w:rsid w:val="001F11D6"/>
    <w:rsid w:val="002017BB"/>
    <w:rsid w:val="00206B96"/>
    <w:rsid w:val="00211599"/>
    <w:rsid w:val="00214F80"/>
    <w:rsid w:val="002210C1"/>
    <w:rsid w:val="0022645B"/>
    <w:rsid w:val="002300F5"/>
    <w:rsid w:val="0023045E"/>
    <w:rsid w:val="00236295"/>
    <w:rsid w:val="002413A1"/>
    <w:rsid w:val="0024215A"/>
    <w:rsid w:val="00243ED9"/>
    <w:rsid w:val="00245E34"/>
    <w:rsid w:val="00250800"/>
    <w:rsid w:val="00251958"/>
    <w:rsid w:val="002610C6"/>
    <w:rsid w:val="00271B43"/>
    <w:rsid w:val="00271D7D"/>
    <w:rsid w:val="00272E37"/>
    <w:rsid w:val="00275E8F"/>
    <w:rsid w:val="00280069"/>
    <w:rsid w:val="00282B71"/>
    <w:rsid w:val="00284852"/>
    <w:rsid w:val="00285828"/>
    <w:rsid w:val="00291523"/>
    <w:rsid w:val="00295C3B"/>
    <w:rsid w:val="0029676F"/>
    <w:rsid w:val="002A35E1"/>
    <w:rsid w:val="002A628D"/>
    <w:rsid w:val="002C131F"/>
    <w:rsid w:val="002C7A4A"/>
    <w:rsid w:val="002D4217"/>
    <w:rsid w:val="002E5685"/>
    <w:rsid w:val="002F0B3F"/>
    <w:rsid w:val="002F2BD2"/>
    <w:rsid w:val="002F64F7"/>
    <w:rsid w:val="003017B8"/>
    <w:rsid w:val="00311023"/>
    <w:rsid w:val="00316E68"/>
    <w:rsid w:val="00317193"/>
    <w:rsid w:val="003316DB"/>
    <w:rsid w:val="0033302B"/>
    <w:rsid w:val="00333999"/>
    <w:rsid w:val="00334AB9"/>
    <w:rsid w:val="00334AF0"/>
    <w:rsid w:val="00335439"/>
    <w:rsid w:val="00336345"/>
    <w:rsid w:val="00336EA2"/>
    <w:rsid w:val="003422BE"/>
    <w:rsid w:val="00346082"/>
    <w:rsid w:val="003474BE"/>
    <w:rsid w:val="00351051"/>
    <w:rsid w:val="003574C6"/>
    <w:rsid w:val="00361E49"/>
    <w:rsid w:val="00362001"/>
    <w:rsid w:val="00382017"/>
    <w:rsid w:val="00383EB2"/>
    <w:rsid w:val="003847D5"/>
    <w:rsid w:val="00392D9D"/>
    <w:rsid w:val="00393B92"/>
    <w:rsid w:val="003973B9"/>
    <w:rsid w:val="003A174A"/>
    <w:rsid w:val="003A18AE"/>
    <w:rsid w:val="003C3755"/>
    <w:rsid w:val="003D45B4"/>
    <w:rsid w:val="003D5B0D"/>
    <w:rsid w:val="003D676C"/>
    <w:rsid w:val="003E4B21"/>
    <w:rsid w:val="003F51F4"/>
    <w:rsid w:val="00401141"/>
    <w:rsid w:val="00410317"/>
    <w:rsid w:val="00413157"/>
    <w:rsid w:val="00417AF0"/>
    <w:rsid w:val="00417E6F"/>
    <w:rsid w:val="004209A4"/>
    <w:rsid w:val="00421FB7"/>
    <w:rsid w:val="00422D39"/>
    <w:rsid w:val="00424E57"/>
    <w:rsid w:val="004272AB"/>
    <w:rsid w:val="00440CCB"/>
    <w:rsid w:val="00442645"/>
    <w:rsid w:val="00442CCF"/>
    <w:rsid w:val="0044472F"/>
    <w:rsid w:val="00452528"/>
    <w:rsid w:val="004562E2"/>
    <w:rsid w:val="00461C66"/>
    <w:rsid w:val="004627A8"/>
    <w:rsid w:val="00470408"/>
    <w:rsid w:val="00470512"/>
    <w:rsid w:val="00482373"/>
    <w:rsid w:val="00487D92"/>
    <w:rsid w:val="00495EA5"/>
    <w:rsid w:val="004976B3"/>
    <w:rsid w:val="004A39BC"/>
    <w:rsid w:val="004B378A"/>
    <w:rsid w:val="004C668E"/>
    <w:rsid w:val="004E055B"/>
    <w:rsid w:val="004E555F"/>
    <w:rsid w:val="004F1E58"/>
    <w:rsid w:val="004F24B4"/>
    <w:rsid w:val="004F5E79"/>
    <w:rsid w:val="00501484"/>
    <w:rsid w:val="005017DD"/>
    <w:rsid w:val="005028DE"/>
    <w:rsid w:val="00510697"/>
    <w:rsid w:val="00511E64"/>
    <w:rsid w:val="005129A5"/>
    <w:rsid w:val="00520C26"/>
    <w:rsid w:val="00523309"/>
    <w:rsid w:val="005329A4"/>
    <w:rsid w:val="00533E74"/>
    <w:rsid w:val="00535F26"/>
    <w:rsid w:val="00541247"/>
    <w:rsid w:val="005479A2"/>
    <w:rsid w:val="00562B05"/>
    <w:rsid w:val="00576622"/>
    <w:rsid w:val="00582BF2"/>
    <w:rsid w:val="00592690"/>
    <w:rsid w:val="005A3E0A"/>
    <w:rsid w:val="005B07F8"/>
    <w:rsid w:val="005C33D0"/>
    <w:rsid w:val="005C4DD8"/>
    <w:rsid w:val="005C5142"/>
    <w:rsid w:val="005C56BE"/>
    <w:rsid w:val="005C72B2"/>
    <w:rsid w:val="005C764E"/>
    <w:rsid w:val="005D2C2A"/>
    <w:rsid w:val="005D3639"/>
    <w:rsid w:val="005E001E"/>
    <w:rsid w:val="005E1B5B"/>
    <w:rsid w:val="005E1B8E"/>
    <w:rsid w:val="005E2B33"/>
    <w:rsid w:val="005E7B94"/>
    <w:rsid w:val="005F1A6E"/>
    <w:rsid w:val="005F6ED4"/>
    <w:rsid w:val="006015E9"/>
    <w:rsid w:val="00601C4C"/>
    <w:rsid w:val="00612D9E"/>
    <w:rsid w:val="00614089"/>
    <w:rsid w:val="00624E75"/>
    <w:rsid w:val="00634010"/>
    <w:rsid w:val="006427E0"/>
    <w:rsid w:val="00645211"/>
    <w:rsid w:val="00656BCE"/>
    <w:rsid w:val="006605DA"/>
    <w:rsid w:val="00661EF6"/>
    <w:rsid w:val="00665B39"/>
    <w:rsid w:val="00671D46"/>
    <w:rsid w:val="00687A3B"/>
    <w:rsid w:val="00692D59"/>
    <w:rsid w:val="00693710"/>
    <w:rsid w:val="006948FA"/>
    <w:rsid w:val="0069684A"/>
    <w:rsid w:val="006B1F97"/>
    <w:rsid w:val="006B49C9"/>
    <w:rsid w:val="006B5631"/>
    <w:rsid w:val="006C0094"/>
    <w:rsid w:val="006C4187"/>
    <w:rsid w:val="006D07F9"/>
    <w:rsid w:val="006E3528"/>
    <w:rsid w:val="006E45F5"/>
    <w:rsid w:val="006E6DDF"/>
    <w:rsid w:val="006F2E39"/>
    <w:rsid w:val="006F515B"/>
    <w:rsid w:val="006F6A7D"/>
    <w:rsid w:val="00701FBB"/>
    <w:rsid w:val="007021AA"/>
    <w:rsid w:val="00716C0C"/>
    <w:rsid w:val="007200BF"/>
    <w:rsid w:val="00722049"/>
    <w:rsid w:val="00726AD4"/>
    <w:rsid w:val="00734CA4"/>
    <w:rsid w:val="00741501"/>
    <w:rsid w:val="007453F8"/>
    <w:rsid w:val="00745806"/>
    <w:rsid w:val="00750707"/>
    <w:rsid w:val="007613AD"/>
    <w:rsid w:val="007613E1"/>
    <w:rsid w:val="00762397"/>
    <w:rsid w:val="00765C9F"/>
    <w:rsid w:val="00770908"/>
    <w:rsid w:val="00774960"/>
    <w:rsid w:val="00792EC2"/>
    <w:rsid w:val="0079379B"/>
    <w:rsid w:val="007961F9"/>
    <w:rsid w:val="00797EBF"/>
    <w:rsid w:val="007A1978"/>
    <w:rsid w:val="007A19C4"/>
    <w:rsid w:val="007A3E17"/>
    <w:rsid w:val="007A45A2"/>
    <w:rsid w:val="007A7E44"/>
    <w:rsid w:val="007B027B"/>
    <w:rsid w:val="007B68FC"/>
    <w:rsid w:val="007C3950"/>
    <w:rsid w:val="007C5896"/>
    <w:rsid w:val="007C7149"/>
    <w:rsid w:val="007D4D82"/>
    <w:rsid w:val="007E50CD"/>
    <w:rsid w:val="007E6ADB"/>
    <w:rsid w:val="00803B6F"/>
    <w:rsid w:val="00803D2E"/>
    <w:rsid w:val="00810CE7"/>
    <w:rsid w:val="00815F4C"/>
    <w:rsid w:val="0081687F"/>
    <w:rsid w:val="00817AFB"/>
    <w:rsid w:val="0083036D"/>
    <w:rsid w:val="00832F0F"/>
    <w:rsid w:val="00837902"/>
    <w:rsid w:val="0084424C"/>
    <w:rsid w:val="00844930"/>
    <w:rsid w:val="008459D4"/>
    <w:rsid w:val="00846121"/>
    <w:rsid w:val="0084673B"/>
    <w:rsid w:val="00850A7F"/>
    <w:rsid w:val="00856EFC"/>
    <w:rsid w:val="00866BEB"/>
    <w:rsid w:val="00880D84"/>
    <w:rsid w:val="00884B19"/>
    <w:rsid w:val="008911A3"/>
    <w:rsid w:val="00891800"/>
    <w:rsid w:val="00893A31"/>
    <w:rsid w:val="00895842"/>
    <w:rsid w:val="0089739C"/>
    <w:rsid w:val="008A25FE"/>
    <w:rsid w:val="008B1426"/>
    <w:rsid w:val="008B22CE"/>
    <w:rsid w:val="008C4086"/>
    <w:rsid w:val="008C64FC"/>
    <w:rsid w:val="008D037C"/>
    <w:rsid w:val="008D0D32"/>
    <w:rsid w:val="008D1EE6"/>
    <w:rsid w:val="008D7580"/>
    <w:rsid w:val="008E3E38"/>
    <w:rsid w:val="008E4D35"/>
    <w:rsid w:val="008E6AE1"/>
    <w:rsid w:val="008F01B8"/>
    <w:rsid w:val="008F3129"/>
    <w:rsid w:val="008F7177"/>
    <w:rsid w:val="0090010C"/>
    <w:rsid w:val="00920EF8"/>
    <w:rsid w:val="00922D37"/>
    <w:rsid w:val="00925E4E"/>
    <w:rsid w:val="0093344A"/>
    <w:rsid w:val="0093720A"/>
    <w:rsid w:val="00944BD2"/>
    <w:rsid w:val="00945B2C"/>
    <w:rsid w:val="009477AC"/>
    <w:rsid w:val="009506A5"/>
    <w:rsid w:val="00963AC3"/>
    <w:rsid w:val="0098556E"/>
    <w:rsid w:val="009855F9"/>
    <w:rsid w:val="00996740"/>
    <w:rsid w:val="009A4416"/>
    <w:rsid w:val="009B2704"/>
    <w:rsid w:val="009B551D"/>
    <w:rsid w:val="009B727D"/>
    <w:rsid w:val="009B7C39"/>
    <w:rsid w:val="009C24D3"/>
    <w:rsid w:val="009C2E58"/>
    <w:rsid w:val="009C3963"/>
    <w:rsid w:val="009C3FB6"/>
    <w:rsid w:val="009C6004"/>
    <w:rsid w:val="009C7C7D"/>
    <w:rsid w:val="009E14B1"/>
    <w:rsid w:val="009E18B1"/>
    <w:rsid w:val="009E3850"/>
    <w:rsid w:val="009E3ACC"/>
    <w:rsid w:val="009F11DF"/>
    <w:rsid w:val="00A1074A"/>
    <w:rsid w:val="00A1508E"/>
    <w:rsid w:val="00A15D03"/>
    <w:rsid w:val="00A318E2"/>
    <w:rsid w:val="00A31A98"/>
    <w:rsid w:val="00A32D0E"/>
    <w:rsid w:val="00A357CF"/>
    <w:rsid w:val="00A4250C"/>
    <w:rsid w:val="00A45093"/>
    <w:rsid w:val="00A45A60"/>
    <w:rsid w:val="00A45F4C"/>
    <w:rsid w:val="00A4768C"/>
    <w:rsid w:val="00A52E62"/>
    <w:rsid w:val="00A5372D"/>
    <w:rsid w:val="00A60768"/>
    <w:rsid w:val="00A618D1"/>
    <w:rsid w:val="00A62189"/>
    <w:rsid w:val="00A65783"/>
    <w:rsid w:val="00A66524"/>
    <w:rsid w:val="00A7271A"/>
    <w:rsid w:val="00A73EC6"/>
    <w:rsid w:val="00A8102E"/>
    <w:rsid w:val="00A8527A"/>
    <w:rsid w:val="00A917E3"/>
    <w:rsid w:val="00A93AAC"/>
    <w:rsid w:val="00A96C66"/>
    <w:rsid w:val="00AA027B"/>
    <w:rsid w:val="00AB0464"/>
    <w:rsid w:val="00AB650C"/>
    <w:rsid w:val="00AC2E62"/>
    <w:rsid w:val="00AC5C8D"/>
    <w:rsid w:val="00AD033F"/>
    <w:rsid w:val="00AD0E80"/>
    <w:rsid w:val="00AD34DF"/>
    <w:rsid w:val="00AD7F5A"/>
    <w:rsid w:val="00AE0F9A"/>
    <w:rsid w:val="00AE4777"/>
    <w:rsid w:val="00AF05D7"/>
    <w:rsid w:val="00B018DE"/>
    <w:rsid w:val="00B03E54"/>
    <w:rsid w:val="00B05027"/>
    <w:rsid w:val="00B10821"/>
    <w:rsid w:val="00B10D4B"/>
    <w:rsid w:val="00B13F64"/>
    <w:rsid w:val="00B16818"/>
    <w:rsid w:val="00B223C5"/>
    <w:rsid w:val="00B278B9"/>
    <w:rsid w:val="00B32914"/>
    <w:rsid w:val="00B34BC4"/>
    <w:rsid w:val="00B34C17"/>
    <w:rsid w:val="00B37AF5"/>
    <w:rsid w:val="00B60834"/>
    <w:rsid w:val="00B63BE2"/>
    <w:rsid w:val="00B64E79"/>
    <w:rsid w:val="00B678D0"/>
    <w:rsid w:val="00B74150"/>
    <w:rsid w:val="00B838E5"/>
    <w:rsid w:val="00B919EF"/>
    <w:rsid w:val="00B91EF4"/>
    <w:rsid w:val="00B92D2B"/>
    <w:rsid w:val="00BA0712"/>
    <w:rsid w:val="00BB03DE"/>
    <w:rsid w:val="00BC215E"/>
    <w:rsid w:val="00BD04A4"/>
    <w:rsid w:val="00BD1E9F"/>
    <w:rsid w:val="00BD20A8"/>
    <w:rsid w:val="00BD4C1A"/>
    <w:rsid w:val="00BE039E"/>
    <w:rsid w:val="00BE2D70"/>
    <w:rsid w:val="00BE4705"/>
    <w:rsid w:val="00BE56DC"/>
    <w:rsid w:val="00C03002"/>
    <w:rsid w:val="00C04209"/>
    <w:rsid w:val="00C073EB"/>
    <w:rsid w:val="00C10492"/>
    <w:rsid w:val="00C11500"/>
    <w:rsid w:val="00C1796C"/>
    <w:rsid w:val="00C23F11"/>
    <w:rsid w:val="00C2480E"/>
    <w:rsid w:val="00C303EF"/>
    <w:rsid w:val="00C35D5A"/>
    <w:rsid w:val="00C36120"/>
    <w:rsid w:val="00C4240F"/>
    <w:rsid w:val="00C43065"/>
    <w:rsid w:val="00C45139"/>
    <w:rsid w:val="00C51AC3"/>
    <w:rsid w:val="00C70421"/>
    <w:rsid w:val="00C70A74"/>
    <w:rsid w:val="00C75B5C"/>
    <w:rsid w:val="00C819C7"/>
    <w:rsid w:val="00C85365"/>
    <w:rsid w:val="00C9226C"/>
    <w:rsid w:val="00C97E95"/>
    <w:rsid w:val="00CA0835"/>
    <w:rsid w:val="00CA1D9B"/>
    <w:rsid w:val="00CA1E29"/>
    <w:rsid w:val="00CA45DD"/>
    <w:rsid w:val="00CA5DDD"/>
    <w:rsid w:val="00CB21F3"/>
    <w:rsid w:val="00CB30E1"/>
    <w:rsid w:val="00CC1FE3"/>
    <w:rsid w:val="00CD1D41"/>
    <w:rsid w:val="00CD4577"/>
    <w:rsid w:val="00CD4719"/>
    <w:rsid w:val="00CE7F7A"/>
    <w:rsid w:val="00CF7994"/>
    <w:rsid w:val="00D00ADB"/>
    <w:rsid w:val="00D055A7"/>
    <w:rsid w:val="00D0689B"/>
    <w:rsid w:val="00D12978"/>
    <w:rsid w:val="00D135BE"/>
    <w:rsid w:val="00D13EFC"/>
    <w:rsid w:val="00D2015A"/>
    <w:rsid w:val="00D403FB"/>
    <w:rsid w:val="00D541A0"/>
    <w:rsid w:val="00D60513"/>
    <w:rsid w:val="00D63306"/>
    <w:rsid w:val="00D65878"/>
    <w:rsid w:val="00D73C6D"/>
    <w:rsid w:val="00D76702"/>
    <w:rsid w:val="00D80355"/>
    <w:rsid w:val="00D9324C"/>
    <w:rsid w:val="00D93907"/>
    <w:rsid w:val="00D963AE"/>
    <w:rsid w:val="00D96546"/>
    <w:rsid w:val="00DA2A57"/>
    <w:rsid w:val="00DA4031"/>
    <w:rsid w:val="00DA7575"/>
    <w:rsid w:val="00DB0039"/>
    <w:rsid w:val="00DB32FB"/>
    <w:rsid w:val="00DC3517"/>
    <w:rsid w:val="00DC6039"/>
    <w:rsid w:val="00DC67D8"/>
    <w:rsid w:val="00DC78ED"/>
    <w:rsid w:val="00DD4F27"/>
    <w:rsid w:val="00DE043B"/>
    <w:rsid w:val="00DE5B0B"/>
    <w:rsid w:val="00DF3983"/>
    <w:rsid w:val="00DF47A6"/>
    <w:rsid w:val="00E009FC"/>
    <w:rsid w:val="00E017C0"/>
    <w:rsid w:val="00E1421D"/>
    <w:rsid w:val="00E17222"/>
    <w:rsid w:val="00E17377"/>
    <w:rsid w:val="00E27BDF"/>
    <w:rsid w:val="00E36BCE"/>
    <w:rsid w:val="00E43622"/>
    <w:rsid w:val="00E44D9A"/>
    <w:rsid w:val="00E57146"/>
    <w:rsid w:val="00E61843"/>
    <w:rsid w:val="00E63BBB"/>
    <w:rsid w:val="00E63F53"/>
    <w:rsid w:val="00E74772"/>
    <w:rsid w:val="00E74823"/>
    <w:rsid w:val="00E74C0A"/>
    <w:rsid w:val="00E8133C"/>
    <w:rsid w:val="00E86DCA"/>
    <w:rsid w:val="00E90FCB"/>
    <w:rsid w:val="00EA2996"/>
    <w:rsid w:val="00EA7DBE"/>
    <w:rsid w:val="00EC54D4"/>
    <w:rsid w:val="00EC58CB"/>
    <w:rsid w:val="00EE2149"/>
    <w:rsid w:val="00EE3171"/>
    <w:rsid w:val="00EF2E0B"/>
    <w:rsid w:val="00F010B1"/>
    <w:rsid w:val="00F0598C"/>
    <w:rsid w:val="00F11E5D"/>
    <w:rsid w:val="00F17C59"/>
    <w:rsid w:val="00F22132"/>
    <w:rsid w:val="00F241A1"/>
    <w:rsid w:val="00F35706"/>
    <w:rsid w:val="00F448C4"/>
    <w:rsid w:val="00F45054"/>
    <w:rsid w:val="00F46DFD"/>
    <w:rsid w:val="00F4712C"/>
    <w:rsid w:val="00F5254B"/>
    <w:rsid w:val="00F57B17"/>
    <w:rsid w:val="00F6423A"/>
    <w:rsid w:val="00F654F9"/>
    <w:rsid w:val="00F6745F"/>
    <w:rsid w:val="00F80286"/>
    <w:rsid w:val="00F81E6C"/>
    <w:rsid w:val="00F83947"/>
    <w:rsid w:val="00F8398A"/>
    <w:rsid w:val="00F84914"/>
    <w:rsid w:val="00F87D9C"/>
    <w:rsid w:val="00FA3A58"/>
    <w:rsid w:val="00FA7F64"/>
    <w:rsid w:val="00FA7FFA"/>
    <w:rsid w:val="00FB00AA"/>
    <w:rsid w:val="00FB1ECA"/>
    <w:rsid w:val="00FB34C6"/>
    <w:rsid w:val="00FB3D0D"/>
    <w:rsid w:val="00FC1C41"/>
    <w:rsid w:val="00FC2AAB"/>
    <w:rsid w:val="00FC3471"/>
    <w:rsid w:val="00FC5D68"/>
    <w:rsid w:val="00FD1BD6"/>
    <w:rsid w:val="00FD1EAF"/>
    <w:rsid w:val="00FD356A"/>
    <w:rsid w:val="00FE2028"/>
    <w:rsid w:val="00FE24AD"/>
    <w:rsid w:val="00FE5B48"/>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06"/>
    <w:pPr>
      <w:widowControl w:val="0"/>
      <w:autoSpaceDE w:val="0"/>
      <w:autoSpaceDN w:val="0"/>
      <w:adjustRightInd w:val="0"/>
    </w:pPr>
    <w:rPr>
      <w:sz w:val="24"/>
      <w:szCs w:val="24"/>
    </w:rPr>
  </w:style>
  <w:style w:type="paragraph" w:styleId="Heading1">
    <w:name w:val="heading 1"/>
    <w:basedOn w:val="Normal"/>
    <w:next w:val="Normal"/>
    <w:link w:val="Heading1Char"/>
    <w:qFormat/>
    <w:rsid w:val="0042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46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56B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71106"/>
  </w:style>
  <w:style w:type="character" w:styleId="Hyperlink">
    <w:name w:val="Hyperlink"/>
    <w:basedOn w:val="DefaultParagraphFont"/>
    <w:rsid w:val="00B278B9"/>
    <w:rPr>
      <w:color w:val="0000FF"/>
      <w:u w:val="single"/>
    </w:rPr>
  </w:style>
  <w:style w:type="character" w:styleId="Emphasis">
    <w:name w:val="Emphasis"/>
    <w:basedOn w:val="DefaultParagraphFont"/>
    <w:uiPriority w:val="20"/>
    <w:qFormat/>
    <w:rsid w:val="00891800"/>
    <w:rPr>
      <w:i/>
      <w:iCs/>
    </w:rPr>
  </w:style>
  <w:style w:type="character" w:customStyle="1" w:styleId="tr-xx-small">
    <w:name w:val="tr-xx-small"/>
    <w:basedOn w:val="DefaultParagraphFont"/>
    <w:rsid w:val="00891800"/>
  </w:style>
  <w:style w:type="paragraph" w:styleId="BalloonText">
    <w:name w:val="Balloon Text"/>
    <w:basedOn w:val="Normal"/>
    <w:link w:val="BalloonTextChar"/>
    <w:rsid w:val="00891800"/>
    <w:rPr>
      <w:rFonts w:ascii="Tahoma" w:hAnsi="Tahoma" w:cs="Tahoma"/>
      <w:sz w:val="16"/>
      <w:szCs w:val="16"/>
    </w:rPr>
  </w:style>
  <w:style w:type="character" w:customStyle="1" w:styleId="BalloonTextChar">
    <w:name w:val="Balloon Text Char"/>
    <w:basedOn w:val="DefaultParagraphFont"/>
    <w:link w:val="BalloonText"/>
    <w:rsid w:val="00891800"/>
    <w:rPr>
      <w:rFonts w:ascii="Tahoma" w:hAnsi="Tahoma" w:cs="Tahoma"/>
      <w:sz w:val="16"/>
      <w:szCs w:val="16"/>
    </w:rPr>
  </w:style>
  <w:style w:type="paragraph" w:styleId="Header">
    <w:name w:val="header"/>
    <w:basedOn w:val="Normal"/>
    <w:link w:val="HeaderChar"/>
    <w:rsid w:val="004562E2"/>
    <w:pPr>
      <w:tabs>
        <w:tab w:val="center" w:pos="4680"/>
        <w:tab w:val="right" w:pos="9360"/>
      </w:tabs>
    </w:pPr>
  </w:style>
  <w:style w:type="character" w:customStyle="1" w:styleId="HeaderChar">
    <w:name w:val="Header Char"/>
    <w:basedOn w:val="DefaultParagraphFont"/>
    <w:link w:val="Header"/>
    <w:rsid w:val="004562E2"/>
    <w:rPr>
      <w:sz w:val="24"/>
      <w:szCs w:val="24"/>
    </w:rPr>
  </w:style>
  <w:style w:type="paragraph" w:styleId="Footer">
    <w:name w:val="footer"/>
    <w:basedOn w:val="Normal"/>
    <w:link w:val="FooterChar"/>
    <w:rsid w:val="004562E2"/>
    <w:pPr>
      <w:tabs>
        <w:tab w:val="center" w:pos="4680"/>
        <w:tab w:val="right" w:pos="9360"/>
      </w:tabs>
    </w:pPr>
  </w:style>
  <w:style w:type="character" w:customStyle="1" w:styleId="FooterChar">
    <w:name w:val="Footer Char"/>
    <w:basedOn w:val="DefaultParagraphFont"/>
    <w:link w:val="Footer"/>
    <w:rsid w:val="004562E2"/>
    <w:rPr>
      <w:sz w:val="24"/>
      <w:szCs w:val="24"/>
    </w:rPr>
  </w:style>
  <w:style w:type="character" w:styleId="Strong">
    <w:name w:val="Strong"/>
    <w:basedOn w:val="DefaultParagraphFont"/>
    <w:uiPriority w:val="22"/>
    <w:qFormat/>
    <w:rsid w:val="00F010B1"/>
    <w:rPr>
      <w:b/>
      <w:bCs/>
    </w:rPr>
  </w:style>
  <w:style w:type="paragraph" w:styleId="NormalWeb">
    <w:name w:val="Normal (Web)"/>
    <w:basedOn w:val="Normal"/>
    <w:uiPriority w:val="99"/>
    <w:unhideWhenUsed/>
    <w:rsid w:val="00382017"/>
    <w:pPr>
      <w:widowControl/>
      <w:autoSpaceDE/>
      <w:autoSpaceDN/>
      <w:adjustRightInd/>
      <w:spacing w:before="100" w:beforeAutospacing="1" w:after="100" w:afterAutospacing="1"/>
    </w:pPr>
  </w:style>
  <w:style w:type="character" w:customStyle="1" w:styleId="tr-small">
    <w:name w:val="tr-small"/>
    <w:basedOn w:val="DefaultParagraphFont"/>
    <w:rsid w:val="00382017"/>
  </w:style>
  <w:style w:type="character" w:customStyle="1" w:styleId="label">
    <w:name w:val="label"/>
    <w:basedOn w:val="DefaultParagraphFont"/>
    <w:rsid w:val="00382017"/>
  </w:style>
  <w:style w:type="character" w:customStyle="1" w:styleId="Heading3Char">
    <w:name w:val="Heading 3 Char"/>
    <w:basedOn w:val="DefaultParagraphFont"/>
    <w:link w:val="Heading3"/>
    <w:uiPriority w:val="9"/>
    <w:rsid w:val="000656B7"/>
    <w:rPr>
      <w:b/>
      <w:bCs/>
      <w:sz w:val="27"/>
      <w:szCs w:val="27"/>
    </w:rPr>
  </w:style>
  <w:style w:type="paragraph" w:customStyle="1" w:styleId="byline">
    <w:name w:val="byline"/>
    <w:basedOn w:val="Normal"/>
    <w:rsid w:val="00317193"/>
    <w:pPr>
      <w:widowControl/>
      <w:autoSpaceDE/>
      <w:autoSpaceDN/>
      <w:adjustRightInd/>
      <w:spacing w:before="100" w:beforeAutospacing="1" w:after="100" w:afterAutospacing="1"/>
    </w:pPr>
  </w:style>
  <w:style w:type="character" w:customStyle="1" w:styleId="pipe">
    <w:name w:val="pipe"/>
    <w:basedOn w:val="DefaultParagraphFont"/>
    <w:rsid w:val="00317193"/>
  </w:style>
  <w:style w:type="character" w:styleId="FollowedHyperlink">
    <w:name w:val="FollowedHyperlink"/>
    <w:basedOn w:val="DefaultParagraphFont"/>
    <w:rsid w:val="00E44D9A"/>
    <w:rPr>
      <w:color w:val="800080" w:themeColor="followedHyperlink"/>
      <w:u w:val="single"/>
    </w:rPr>
  </w:style>
  <w:style w:type="paragraph" w:styleId="ListBullet">
    <w:name w:val="List Bullet"/>
    <w:basedOn w:val="Normal"/>
    <w:rsid w:val="008F7177"/>
    <w:pPr>
      <w:numPr>
        <w:numId w:val="2"/>
      </w:numPr>
      <w:contextualSpacing/>
    </w:pPr>
  </w:style>
  <w:style w:type="character" w:customStyle="1" w:styleId="Heading2Char">
    <w:name w:val="Heading 2 Char"/>
    <w:basedOn w:val="DefaultParagraphFont"/>
    <w:link w:val="Heading2"/>
    <w:semiHidden/>
    <w:rsid w:val="001467DB"/>
    <w:rPr>
      <w:rFonts w:asciiTheme="majorHAnsi" w:eastAsiaTheme="majorEastAsia" w:hAnsiTheme="majorHAnsi" w:cstheme="majorBidi"/>
      <w:b/>
      <w:bCs/>
      <w:color w:val="4F81BD" w:themeColor="accent1"/>
      <w:sz w:val="26"/>
      <w:szCs w:val="26"/>
    </w:rPr>
  </w:style>
  <w:style w:type="character" w:customStyle="1" w:styleId="calendartopic">
    <w:name w:val="calendartopic"/>
    <w:basedOn w:val="DefaultParagraphFont"/>
    <w:rsid w:val="00336345"/>
  </w:style>
  <w:style w:type="character" w:customStyle="1" w:styleId="instancename">
    <w:name w:val="instancename"/>
    <w:basedOn w:val="DefaultParagraphFont"/>
    <w:rsid w:val="003574C6"/>
  </w:style>
  <w:style w:type="character" w:customStyle="1" w:styleId="Heading1Char">
    <w:name w:val="Heading 1 Char"/>
    <w:basedOn w:val="DefaultParagraphFont"/>
    <w:link w:val="Heading1"/>
    <w:rsid w:val="00422D39"/>
    <w:rPr>
      <w:rFonts w:asciiTheme="majorHAnsi" w:eastAsiaTheme="majorEastAsia" w:hAnsiTheme="majorHAnsi" w:cstheme="majorBidi"/>
      <w:b/>
      <w:bCs/>
      <w:color w:val="365F91" w:themeColor="accent1" w:themeShade="BF"/>
      <w:sz w:val="28"/>
      <w:szCs w:val="28"/>
    </w:rPr>
  </w:style>
  <w:style w:type="character" w:customStyle="1" w:styleId="bylinename">
    <w:name w:val="byline__name"/>
    <w:basedOn w:val="DefaultParagraphFont"/>
    <w:rsid w:val="00E8133C"/>
  </w:style>
  <w:style w:type="character" w:customStyle="1" w:styleId="tr-small1">
    <w:name w:val="tr-small1"/>
    <w:basedOn w:val="DefaultParagraphFont"/>
    <w:rsid w:val="00F46DFD"/>
  </w:style>
  <w:style w:type="character" w:customStyle="1" w:styleId="header-small">
    <w:name w:val="header-small"/>
    <w:basedOn w:val="DefaultParagraphFont"/>
    <w:rsid w:val="005C4DD8"/>
  </w:style>
  <w:style w:type="character" w:customStyle="1" w:styleId="apple-converted-space">
    <w:name w:val="apple-converted-space"/>
    <w:basedOn w:val="DefaultParagraphFont"/>
    <w:rsid w:val="00BC215E"/>
  </w:style>
  <w:style w:type="paragraph" w:styleId="ListParagraph">
    <w:name w:val="List Paragraph"/>
    <w:basedOn w:val="Normal"/>
    <w:uiPriority w:val="34"/>
    <w:qFormat/>
    <w:rsid w:val="005C72B2"/>
    <w:pPr>
      <w:ind w:left="720"/>
      <w:contextualSpacing/>
    </w:pPr>
  </w:style>
  <w:style w:type="character" w:customStyle="1" w:styleId="accesshide">
    <w:name w:val="accesshide"/>
    <w:basedOn w:val="DefaultParagraphFont"/>
    <w:rsid w:val="005C72B2"/>
  </w:style>
  <w:style w:type="character" w:customStyle="1" w:styleId="tr-x-small">
    <w:name w:val="tr-x-small"/>
    <w:basedOn w:val="DefaultParagraphFont"/>
    <w:rsid w:val="00B018DE"/>
  </w:style>
  <w:style w:type="character" w:customStyle="1" w:styleId="filler">
    <w:name w:val="filler"/>
    <w:basedOn w:val="DefaultParagraphFont"/>
    <w:rsid w:val="00057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06"/>
    <w:pPr>
      <w:widowControl w:val="0"/>
      <w:autoSpaceDE w:val="0"/>
      <w:autoSpaceDN w:val="0"/>
      <w:adjustRightInd w:val="0"/>
    </w:pPr>
    <w:rPr>
      <w:sz w:val="24"/>
      <w:szCs w:val="24"/>
    </w:rPr>
  </w:style>
  <w:style w:type="paragraph" w:styleId="Heading1">
    <w:name w:val="heading 1"/>
    <w:basedOn w:val="Normal"/>
    <w:next w:val="Normal"/>
    <w:link w:val="Heading1Char"/>
    <w:qFormat/>
    <w:rsid w:val="00422D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46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56B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71106"/>
  </w:style>
  <w:style w:type="character" w:styleId="Hyperlink">
    <w:name w:val="Hyperlink"/>
    <w:basedOn w:val="DefaultParagraphFont"/>
    <w:rsid w:val="00B278B9"/>
    <w:rPr>
      <w:color w:val="0000FF"/>
      <w:u w:val="single"/>
    </w:rPr>
  </w:style>
  <w:style w:type="character" w:styleId="Emphasis">
    <w:name w:val="Emphasis"/>
    <w:basedOn w:val="DefaultParagraphFont"/>
    <w:uiPriority w:val="20"/>
    <w:qFormat/>
    <w:rsid w:val="00891800"/>
    <w:rPr>
      <w:i/>
      <w:iCs/>
    </w:rPr>
  </w:style>
  <w:style w:type="character" w:customStyle="1" w:styleId="tr-xx-small">
    <w:name w:val="tr-xx-small"/>
    <w:basedOn w:val="DefaultParagraphFont"/>
    <w:rsid w:val="00891800"/>
  </w:style>
  <w:style w:type="paragraph" w:styleId="BalloonText">
    <w:name w:val="Balloon Text"/>
    <w:basedOn w:val="Normal"/>
    <w:link w:val="BalloonTextChar"/>
    <w:rsid w:val="00891800"/>
    <w:rPr>
      <w:rFonts w:ascii="Tahoma" w:hAnsi="Tahoma" w:cs="Tahoma"/>
      <w:sz w:val="16"/>
      <w:szCs w:val="16"/>
    </w:rPr>
  </w:style>
  <w:style w:type="character" w:customStyle="1" w:styleId="BalloonTextChar">
    <w:name w:val="Balloon Text Char"/>
    <w:basedOn w:val="DefaultParagraphFont"/>
    <w:link w:val="BalloonText"/>
    <w:rsid w:val="00891800"/>
    <w:rPr>
      <w:rFonts w:ascii="Tahoma" w:hAnsi="Tahoma" w:cs="Tahoma"/>
      <w:sz w:val="16"/>
      <w:szCs w:val="16"/>
    </w:rPr>
  </w:style>
  <w:style w:type="paragraph" w:styleId="Header">
    <w:name w:val="header"/>
    <w:basedOn w:val="Normal"/>
    <w:link w:val="HeaderChar"/>
    <w:rsid w:val="004562E2"/>
    <w:pPr>
      <w:tabs>
        <w:tab w:val="center" w:pos="4680"/>
        <w:tab w:val="right" w:pos="9360"/>
      </w:tabs>
    </w:pPr>
  </w:style>
  <w:style w:type="character" w:customStyle="1" w:styleId="HeaderChar">
    <w:name w:val="Header Char"/>
    <w:basedOn w:val="DefaultParagraphFont"/>
    <w:link w:val="Header"/>
    <w:rsid w:val="004562E2"/>
    <w:rPr>
      <w:sz w:val="24"/>
      <w:szCs w:val="24"/>
    </w:rPr>
  </w:style>
  <w:style w:type="paragraph" w:styleId="Footer">
    <w:name w:val="footer"/>
    <w:basedOn w:val="Normal"/>
    <w:link w:val="FooterChar"/>
    <w:rsid w:val="004562E2"/>
    <w:pPr>
      <w:tabs>
        <w:tab w:val="center" w:pos="4680"/>
        <w:tab w:val="right" w:pos="9360"/>
      </w:tabs>
    </w:pPr>
  </w:style>
  <w:style w:type="character" w:customStyle="1" w:styleId="FooterChar">
    <w:name w:val="Footer Char"/>
    <w:basedOn w:val="DefaultParagraphFont"/>
    <w:link w:val="Footer"/>
    <w:rsid w:val="004562E2"/>
    <w:rPr>
      <w:sz w:val="24"/>
      <w:szCs w:val="24"/>
    </w:rPr>
  </w:style>
  <w:style w:type="character" w:styleId="Strong">
    <w:name w:val="Strong"/>
    <w:basedOn w:val="DefaultParagraphFont"/>
    <w:uiPriority w:val="22"/>
    <w:qFormat/>
    <w:rsid w:val="00F010B1"/>
    <w:rPr>
      <w:b/>
      <w:bCs/>
    </w:rPr>
  </w:style>
  <w:style w:type="paragraph" w:styleId="NormalWeb">
    <w:name w:val="Normal (Web)"/>
    <w:basedOn w:val="Normal"/>
    <w:uiPriority w:val="99"/>
    <w:unhideWhenUsed/>
    <w:rsid w:val="00382017"/>
    <w:pPr>
      <w:widowControl/>
      <w:autoSpaceDE/>
      <w:autoSpaceDN/>
      <w:adjustRightInd/>
      <w:spacing w:before="100" w:beforeAutospacing="1" w:after="100" w:afterAutospacing="1"/>
    </w:pPr>
  </w:style>
  <w:style w:type="character" w:customStyle="1" w:styleId="tr-small">
    <w:name w:val="tr-small"/>
    <w:basedOn w:val="DefaultParagraphFont"/>
    <w:rsid w:val="00382017"/>
  </w:style>
  <w:style w:type="character" w:customStyle="1" w:styleId="label">
    <w:name w:val="label"/>
    <w:basedOn w:val="DefaultParagraphFont"/>
    <w:rsid w:val="00382017"/>
  </w:style>
  <w:style w:type="character" w:customStyle="1" w:styleId="Heading3Char">
    <w:name w:val="Heading 3 Char"/>
    <w:basedOn w:val="DefaultParagraphFont"/>
    <w:link w:val="Heading3"/>
    <w:uiPriority w:val="9"/>
    <w:rsid w:val="000656B7"/>
    <w:rPr>
      <w:b/>
      <w:bCs/>
      <w:sz w:val="27"/>
      <w:szCs w:val="27"/>
    </w:rPr>
  </w:style>
  <w:style w:type="paragraph" w:customStyle="1" w:styleId="byline">
    <w:name w:val="byline"/>
    <w:basedOn w:val="Normal"/>
    <w:rsid w:val="00317193"/>
    <w:pPr>
      <w:widowControl/>
      <w:autoSpaceDE/>
      <w:autoSpaceDN/>
      <w:adjustRightInd/>
      <w:spacing w:before="100" w:beforeAutospacing="1" w:after="100" w:afterAutospacing="1"/>
    </w:pPr>
  </w:style>
  <w:style w:type="character" w:customStyle="1" w:styleId="pipe">
    <w:name w:val="pipe"/>
    <w:basedOn w:val="DefaultParagraphFont"/>
    <w:rsid w:val="00317193"/>
  </w:style>
  <w:style w:type="character" w:styleId="FollowedHyperlink">
    <w:name w:val="FollowedHyperlink"/>
    <w:basedOn w:val="DefaultParagraphFont"/>
    <w:rsid w:val="00E44D9A"/>
    <w:rPr>
      <w:color w:val="800080" w:themeColor="followedHyperlink"/>
      <w:u w:val="single"/>
    </w:rPr>
  </w:style>
  <w:style w:type="paragraph" w:styleId="ListBullet">
    <w:name w:val="List Bullet"/>
    <w:basedOn w:val="Normal"/>
    <w:rsid w:val="008F7177"/>
    <w:pPr>
      <w:numPr>
        <w:numId w:val="2"/>
      </w:numPr>
      <w:contextualSpacing/>
    </w:pPr>
  </w:style>
  <w:style w:type="character" w:customStyle="1" w:styleId="Heading2Char">
    <w:name w:val="Heading 2 Char"/>
    <w:basedOn w:val="DefaultParagraphFont"/>
    <w:link w:val="Heading2"/>
    <w:semiHidden/>
    <w:rsid w:val="001467DB"/>
    <w:rPr>
      <w:rFonts w:asciiTheme="majorHAnsi" w:eastAsiaTheme="majorEastAsia" w:hAnsiTheme="majorHAnsi" w:cstheme="majorBidi"/>
      <w:b/>
      <w:bCs/>
      <w:color w:val="4F81BD" w:themeColor="accent1"/>
      <w:sz w:val="26"/>
      <w:szCs w:val="26"/>
    </w:rPr>
  </w:style>
  <w:style w:type="character" w:customStyle="1" w:styleId="calendartopic">
    <w:name w:val="calendartopic"/>
    <w:basedOn w:val="DefaultParagraphFont"/>
    <w:rsid w:val="00336345"/>
  </w:style>
  <w:style w:type="character" w:customStyle="1" w:styleId="instancename">
    <w:name w:val="instancename"/>
    <w:basedOn w:val="DefaultParagraphFont"/>
    <w:rsid w:val="003574C6"/>
  </w:style>
  <w:style w:type="character" w:customStyle="1" w:styleId="Heading1Char">
    <w:name w:val="Heading 1 Char"/>
    <w:basedOn w:val="DefaultParagraphFont"/>
    <w:link w:val="Heading1"/>
    <w:rsid w:val="00422D39"/>
    <w:rPr>
      <w:rFonts w:asciiTheme="majorHAnsi" w:eastAsiaTheme="majorEastAsia" w:hAnsiTheme="majorHAnsi" w:cstheme="majorBidi"/>
      <w:b/>
      <w:bCs/>
      <w:color w:val="365F91" w:themeColor="accent1" w:themeShade="BF"/>
      <w:sz w:val="28"/>
      <w:szCs w:val="28"/>
    </w:rPr>
  </w:style>
  <w:style w:type="character" w:customStyle="1" w:styleId="bylinename">
    <w:name w:val="byline__name"/>
    <w:basedOn w:val="DefaultParagraphFont"/>
    <w:rsid w:val="00E8133C"/>
  </w:style>
  <w:style w:type="character" w:customStyle="1" w:styleId="tr-small1">
    <w:name w:val="tr-small1"/>
    <w:basedOn w:val="DefaultParagraphFont"/>
    <w:rsid w:val="00F46DFD"/>
  </w:style>
  <w:style w:type="character" w:customStyle="1" w:styleId="header-small">
    <w:name w:val="header-small"/>
    <w:basedOn w:val="DefaultParagraphFont"/>
    <w:rsid w:val="005C4DD8"/>
  </w:style>
  <w:style w:type="character" w:customStyle="1" w:styleId="apple-converted-space">
    <w:name w:val="apple-converted-space"/>
    <w:basedOn w:val="DefaultParagraphFont"/>
    <w:rsid w:val="00BC215E"/>
  </w:style>
  <w:style w:type="paragraph" w:styleId="ListParagraph">
    <w:name w:val="List Paragraph"/>
    <w:basedOn w:val="Normal"/>
    <w:uiPriority w:val="34"/>
    <w:qFormat/>
    <w:rsid w:val="005C72B2"/>
    <w:pPr>
      <w:ind w:left="720"/>
      <w:contextualSpacing/>
    </w:pPr>
  </w:style>
  <w:style w:type="character" w:customStyle="1" w:styleId="accesshide">
    <w:name w:val="accesshide"/>
    <w:basedOn w:val="DefaultParagraphFont"/>
    <w:rsid w:val="005C72B2"/>
  </w:style>
  <w:style w:type="character" w:customStyle="1" w:styleId="tr-x-small">
    <w:name w:val="tr-x-small"/>
    <w:basedOn w:val="DefaultParagraphFont"/>
    <w:rsid w:val="00B018DE"/>
  </w:style>
  <w:style w:type="character" w:customStyle="1" w:styleId="filler">
    <w:name w:val="filler"/>
    <w:basedOn w:val="DefaultParagraphFont"/>
    <w:rsid w:val="00057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1834">
      <w:bodyDiv w:val="1"/>
      <w:marLeft w:val="0"/>
      <w:marRight w:val="0"/>
      <w:marTop w:val="0"/>
      <w:marBottom w:val="0"/>
      <w:divBdr>
        <w:top w:val="none" w:sz="0" w:space="0" w:color="auto"/>
        <w:left w:val="none" w:sz="0" w:space="0" w:color="auto"/>
        <w:bottom w:val="none" w:sz="0" w:space="0" w:color="auto"/>
        <w:right w:val="none" w:sz="0" w:space="0" w:color="auto"/>
      </w:divBdr>
    </w:div>
    <w:div w:id="84884375">
      <w:bodyDiv w:val="1"/>
      <w:marLeft w:val="0"/>
      <w:marRight w:val="0"/>
      <w:marTop w:val="0"/>
      <w:marBottom w:val="0"/>
      <w:divBdr>
        <w:top w:val="none" w:sz="0" w:space="0" w:color="auto"/>
        <w:left w:val="none" w:sz="0" w:space="0" w:color="auto"/>
        <w:bottom w:val="none" w:sz="0" w:space="0" w:color="auto"/>
        <w:right w:val="none" w:sz="0" w:space="0" w:color="auto"/>
      </w:divBdr>
    </w:div>
    <w:div w:id="119306878">
      <w:bodyDiv w:val="1"/>
      <w:marLeft w:val="0"/>
      <w:marRight w:val="0"/>
      <w:marTop w:val="0"/>
      <w:marBottom w:val="0"/>
      <w:divBdr>
        <w:top w:val="none" w:sz="0" w:space="0" w:color="auto"/>
        <w:left w:val="none" w:sz="0" w:space="0" w:color="auto"/>
        <w:bottom w:val="none" w:sz="0" w:space="0" w:color="auto"/>
        <w:right w:val="none" w:sz="0" w:space="0" w:color="auto"/>
      </w:divBdr>
      <w:divsChild>
        <w:div w:id="1511214058">
          <w:marLeft w:val="450"/>
          <w:marRight w:val="0"/>
          <w:marTop w:val="0"/>
          <w:marBottom w:val="0"/>
          <w:divBdr>
            <w:top w:val="none" w:sz="0" w:space="0" w:color="auto"/>
            <w:left w:val="none" w:sz="0" w:space="0" w:color="auto"/>
            <w:bottom w:val="none" w:sz="0" w:space="0" w:color="auto"/>
            <w:right w:val="none" w:sz="0" w:space="0" w:color="auto"/>
          </w:divBdr>
        </w:div>
      </w:divsChild>
    </w:div>
    <w:div w:id="141117796">
      <w:bodyDiv w:val="1"/>
      <w:marLeft w:val="0"/>
      <w:marRight w:val="0"/>
      <w:marTop w:val="0"/>
      <w:marBottom w:val="0"/>
      <w:divBdr>
        <w:top w:val="none" w:sz="0" w:space="0" w:color="auto"/>
        <w:left w:val="none" w:sz="0" w:space="0" w:color="auto"/>
        <w:bottom w:val="none" w:sz="0" w:space="0" w:color="auto"/>
        <w:right w:val="none" w:sz="0" w:space="0" w:color="auto"/>
      </w:divBdr>
    </w:div>
    <w:div w:id="202640188">
      <w:bodyDiv w:val="1"/>
      <w:marLeft w:val="0"/>
      <w:marRight w:val="0"/>
      <w:marTop w:val="0"/>
      <w:marBottom w:val="0"/>
      <w:divBdr>
        <w:top w:val="none" w:sz="0" w:space="0" w:color="auto"/>
        <w:left w:val="none" w:sz="0" w:space="0" w:color="auto"/>
        <w:bottom w:val="none" w:sz="0" w:space="0" w:color="auto"/>
        <w:right w:val="none" w:sz="0" w:space="0" w:color="auto"/>
      </w:divBdr>
      <w:divsChild>
        <w:div w:id="236012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8738358">
      <w:bodyDiv w:val="1"/>
      <w:marLeft w:val="0"/>
      <w:marRight w:val="0"/>
      <w:marTop w:val="0"/>
      <w:marBottom w:val="0"/>
      <w:divBdr>
        <w:top w:val="none" w:sz="0" w:space="0" w:color="auto"/>
        <w:left w:val="none" w:sz="0" w:space="0" w:color="auto"/>
        <w:bottom w:val="none" w:sz="0" w:space="0" w:color="auto"/>
        <w:right w:val="none" w:sz="0" w:space="0" w:color="auto"/>
      </w:divBdr>
    </w:div>
    <w:div w:id="269944727">
      <w:bodyDiv w:val="1"/>
      <w:marLeft w:val="0"/>
      <w:marRight w:val="0"/>
      <w:marTop w:val="0"/>
      <w:marBottom w:val="0"/>
      <w:divBdr>
        <w:top w:val="none" w:sz="0" w:space="0" w:color="auto"/>
        <w:left w:val="none" w:sz="0" w:space="0" w:color="auto"/>
        <w:bottom w:val="none" w:sz="0" w:space="0" w:color="auto"/>
        <w:right w:val="none" w:sz="0" w:space="0" w:color="auto"/>
      </w:divBdr>
    </w:div>
    <w:div w:id="279608392">
      <w:bodyDiv w:val="1"/>
      <w:marLeft w:val="0"/>
      <w:marRight w:val="0"/>
      <w:marTop w:val="0"/>
      <w:marBottom w:val="0"/>
      <w:divBdr>
        <w:top w:val="none" w:sz="0" w:space="0" w:color="auto"/>
        <w:left w:val="none" w:sz="0" w:space="0" w:color="auto"/>
        <w:bottom w:val="none" w:sz="0" w:space="0" w:color="auto"/>
        <w:right w:val="none" w:sz="0" w:space="0" w:color="auto"/>
      </w:divBdr>
    </w:div>
    <w:div w:id="292097292">
      <w:bodyDiv w:val="1"/>
      <w:marLeft w:val="0"/>
      <w:marRight w:val="0"/>
      <w:marTop w:val="0"/>
      <w:marBottom w:val="0"/>
      <w:divBdr>
        <w:top w:val="none" w:sz="0" w:space="0" w:color="auto"/>
        <w:left w:val="none" w:sz="0" w:space="0" w:color="auto"/>
        <w:bottom w:val="none" w:sz="0" w:space="0" w:color="auto"/>
        <w:right w:val="none" w:sz="0" w:space="0" w:color="auto"/>
      </w:divBdr>
    </w:div>
    <w:div w:id="295719316">
      <w:bodyDiv w:val="1"/>
      <w:marLeft w:val="0"/>
      <w:marRight w:val="0"/>
      <w:marTop w:val="0"/>
      <w:marBottom w:val="0"/>
      <w:divBdr>
        <w:top w:val="none" w:sz="0" w:space="0" w:color="auto"/>
        <w:left w:val="none" w:sz="0" w:space="0" w:color="auto"/>
        <w:bottom w:val="none" w:sz="0" w:space="0" w:color="auto"/>
        <w:right w:val="none" w:sz="0" w:space="0" w:color="auto"/>
      </w:divBdr>
      <w:divsChild>
        <w:div w:id="2753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92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5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345215">
      <w:bodyDiv w:val="1"/>
      <w:marLeft w:val="0"/>
      <w:marRight w:val="0"/>
      <w:marTop w:val="0"/>
      <w:marBottom w:val="0"/>
      <w:divBdr>
        <w:top w:val="none" w:sz="0" w:space="0" w:color="auto"/>
        <w:left w:val="none" w:sz="0" w:space="0" w:color="auto"/>
        <w:bottom w:val="none" w:sz="0" w:space="0" w:color="auto"/>
        <w:right w:val="none" w:sz="0" w:space="0" w:color="auto"/>
      </w:divBdr>
    </w:div>
    <w:div w:id="345442157">
      <w:bodyDiv w:val="1"/>
      <w:marLeft w:val="0"/>
      <w:marRight w:val="0"/>
      <w:marTop w:val="0"/>
      <w:marBottom w:val="0"/>
      <w:divBdr>
        <w:top w:val="none" w:sz="0" w:space="0" w:color="auto"/>
        <w:left w:val="none" w:sz="0" w:space="0" w:color="auto"/>
        <w:bottom w:val="none" w:sz="0" w:space="0" w:color="auto"/>
        <w:right w:val="none" w:sz="0" w:space="0" w:color="auto"/>
      </w:divBdr>
    </w:div>
    <w:div w:id="348606334">
      <w:bodyDiv w:val="1"/>
      <w:marLeft w:val="0"/>
      <w:marRight w:val="0"/>
      <w:marTop w:val="0"/>
      <w:marBottom w:val="0"/>
      <w:divBdr>
        <w:top w:val="none" w:sz="0" w:space="0" w:color="auto"/>
        <w:left w:val="none" w:sz="0" w:space="0" w:color="auto"/>
        <w:bottom w:val="none" w:sz="0" w:space="0" w:color="auto"/>
        <w:right w:val="none" w:sz="0" w:space="0" w:color="auto"/>
      </w:divBdr>
    </w:div>
    <w:div w:id="422728092">
      <w:bodyDiv w:val="1"/>
      <w:marLeft w:val="0"/>
      <w:marRight w:val="0"/>
      <w:marTop w:val="0"/>
      <w:marBottom w:val="0"/>
      <w:divBdr>
        <w:top w:val="none" w:sz="0" w:space="0" w:color="auto"/>
        <w:left w:val="none" w:sz="0" w:space="0" w:color="auto"/>
        <w:bottom w:val="none" w:sz="0" w:space="0" w:color="auto"/>
        <w:right w:val="none" w:sz="0" w:space="0" w:color="auto"/>
      </w:divBdr>
    </w:div>
    <w:div w:id="514540262">
      <w:bodyDiv w:val="1"/>
      <w:marLeft w:val="0"/>
      <w:marRight w:val="0"/>
      <w:marTop w:val="0"/>
      <w:marBottom w:val="0"/>
      <w:divBdr>
        <w:top w:val="none" w:sz="0" w:space="0" w:color="auto"/>
        <w:left w:val="none" w:sz="0" w:space="0" w:color="auto"/>
        <w:bottom w:val="none" w:sz="0" w:space="0" w:color="auto"/>
        <w:right w:val="none" w:sz="0" w:space="0" w:color="auto"/>
      </w:divBdr>
    </w:div>
    <w:div w:id="625236499">
      <w:bodyDiv w:val="1"/>
      <w:marLeft w:val="0"/>
      <w:marRight w:val="0"/>
      <w:marTop w:val="0"/>
      <w:marBottom w:val="0"/>
      <w:divBdr>
        <w:top w:val="none" w:sz="0" w:space="0" w:color="auto"/>
        <w:left w:val="none" w:sz="0" w:space="0" w:color="auto"/>
        <w:bottom w:val="none" w:sz="0" w:space="0" w:color="auto"/>
        <w:right w:val="none" w:sz="0" w:space="0" w:color="auto"/>
      </w:divBdr>
    </w:div>
    <w:div w:id="672993664">
      <w:bodyDiv w:val="1"/>
      <w:marLeft w:val="0"/>
      <w:marRight w:val="0"/>
      <w:marTop w:val="0"/>
      <w:marBottom w:val="0"/>
      <w:divBdr>
        <w:top w:val="none" w:sz="0" w:space="0" w:color="auto"/>
        <w:left w:val="none" w:sz="0" w:space="0" w:color="auto"/>
        <w:bottom w:val="none" w:sz="0" w:space="0" w:color="auto"/>
        <w:right w:val="none" w:sz="0" w:space="0" w:color="auto"/>
      </w:divBdr>
    </w:div>
    <w:div w:id="737897729">
      <w:bodyDiv w:val="1"/>
      <w:marLeft w:val="0"/>
      <w:marRight w:val="0"/>
      <w:marTop w:val="0"/>
      <w:marBottom w:val="0"/>
      <w:divBdr>
        <w:top w:val="none" w:sz="0" w:space="0" w:color="auto"/>
        <w:left w:val="none" w:sz="0" w:space="0" w:color="auto"/>
        <w:bottom w:val="none" w:sz="0" w:space="0" w:color="auto"/>
        <w:right w:val="none" w:sz="0" w:space="0" w:color="auto"/>
      </w:divBdr>
    </w:div>
    <w:div w:id="757673720">
      <w:bodyDiv w:val="1"/>
      <w:marLeft w:val="0"/>
      <w:marRight w:val="0"/>
      <w:marTop w:val="0"/>
      <w:marBottom w:val="0"/>
      <w:divBdr>
        <w:top w:val="none" w:sz="0" w:space="0" w:color="auto"/>
        <w:left w:val="none" w:sz="0" w:space="0" w:color="auto"/>
        <w:bottom w:val="none" w:sz="0" w:space="0" w:color="auto"/>
        <w:right w:val="none" w:sz="0" w:space="0" w:color="auto"/>
      </w:divBdr>
    </w:div>
    <w:div w:id="802692590">
      <w:bodyDiv w:val="1"/>
      <w:marLeft w:val="0"/>
      <w:marRight w:val="0"/>
      <w:marTop w:val="0"/>
      <w:marBottom w:val="0"/>
      <w:divBdr>
        <w:top w:val="none" w:sz="0" w:space="0" w:color="auto"/>
        <w:left w:val="none" w:sz="0" w:space="0" w:color="auto"/>
        <w:bottom w:val="none" w:sz="0" w:space="0" w:color="auto"/>
        <w:right w:val="none" w:sz="0" w:space="0" w:color="auto"/>
      </w:divBdr>
    </w:div>
    <w:div w:id="847984656">
      <w:bodyDiv w:val="1"/>
      <w:marLeft w:val="0"/>
      <w:marRight w:val="0"/>
      <w:marTop w:val="0"/>
      <w:marBottom w:val="0"/>
      <w:divBdr>
        <w:top w:val="none" w:sz="0" w:space="0" w:color="auto"/>
        <w:left w:val="none" w:sz="0" w:space="0" w:color="auto"/>
        <w:bottom w:val="none" w:sz="0" w:space="0" w:color="auto"/>
        <w:right w:val="none" w:sz="0" w:space="0" w:color="auto"/>
      </w:divBdr>
    </w:div>
    <w:div w:id="851601605">
      <w:bodyDiv w:val="1"/>
      <w:marLeft w:val="0"/>
      <w:marRight w:val="0"/>
      <w:marTop w:val="0"/>
      <w:marBottom w:val="0"/>
      <w:divBdr>
        <w:top w:val="none" w:sz="0" w:space="0" w:color="auto"/>
        <w:left w:val="none" w:sz="0" w:space="0" w:color="auto"/>
        <w:bottom w:val="none" w:sz="0" w:space="0" w:color="auto"/>
        <w:right w:val="none" w:sz="0" w:space="0" w:color="auto"/>
      </w:divBdr>
    </w:div>
    <w:div w:id="865096441">
      <w:bodyDiv w:val="1"/>
      <w:marLeft w:val="0"/>
      <w:marRight w:val="0"/>
      <w:marTop w:val="0"/>
      <w:marBottom w:val="0"/>
      <w:divBdr>
        <w:top w:val="none" w:sz="0" w:space="0" w:color="auto"/>
        <w:left w:val="none" w:sz="0" w:space="0" w:color="auto"/>
        <w:bottom w:val="none" w:sz="0" w:space="0" w:color="auto"/>
        <w:right w:val="none" w:sz="0" w:space="0" w:color="auto"/>
      </w:divBdr>
    </w:div>
    <w:div w:id="907542985">
      <w:bodyDiv w:val="1"/>
      <w:marLeft w:val="0"/>
      <w:marRight w:val="0"/>
      <w:marTop w:val="0"/>
      <w:marBottom w:val="0"/>
      <w:divBdr>
        <w:top w:val="none" w:sz="0" w:space="0" w:color="auto"/>
        <w:left w:val="none" w:sz="0" w:space="0" w:color="auto"/>
        <w:bottom w:val="none" w:sz="0" w:space="0" w:color="auto"/>
        <w:right w:val="none" w:sz="0" w:space="0" w:color="auto"/>
      </w:divBdr>
    </w:div>
    <w:div w:id="1055161544">
      <w:bodyDiv w:val="1"/>
      <w:marLeft w:val="0"/>
      <w:marRight w:val="0"/>
      <w:marTop w:val="0"/>
      <w:marBottom w:val="0"/>
      <w:divBdr>
        <w:top w:val="none" w:sz="0" w:space="0" w:color="auto"/>
        <w:left w:val="none" w:sz="0" w:space="0" w:color="auto"/>
        <w:bottom w:val="none" w:sz="0" w:space="0" w:color="auto"/>
        <w:right w:val="none" w:sz="0" w:space="0" w:color="auto"/>
      </w:divBdr>
    </w:div>
    <w:div w:id="1079056568">
      <w:bodyDiv w:val="1"/>
      <w:marLeft w:val="0"/>
      <w:marRight w:val="0"/>
      <w:marTop w:val="0"/>
      <w:marBottom w:val="0"/>
      <w:divBdr>
        <w:top w:val="none" w:sz="0" w:space="0" w:color="auto"/>
        <w:left w:val="none" w:sz="0" w:space="0" w:color="auto"/>
        <w:bottom w:val="none" w:sz="0" w:space="0" w:color="auto"/>
        <w:right w:val="none" w:sz="0" w:space="0" w:color="auto"/>
      </w:divBdr>
    </w:div>
    <w:div w:id="1108038539">
      <w:bodyDiv w:val="1"/>
      <w:marLeft w:val="0"/>
      <w:marRight w:val="0"/>
      <w:marTop w:val="0"/>
      <w:marBottom w:val="0"/>
      <w:divBdr>
        <w:top w:val="none" w:sz="0" w:space="0" w:color="auto"/>
        <w:left w:val="none" w:sz="0" w:space="0" w:color="auto"/>
        <w:bottom w:val="none" w:sz="0" w:space="0" w:color="auto"/>
        <w:right w:val="none" w:sz="0" w:space="0" w:color="auto"/>
      </w:divBdr>
    </w:div>
    <w:div w:id="1166820412">
      <w:bodyDiv w:val="1"/>
      <w:marLeft w:val="0"/>
      <w:marRight w:val="0"/>
      <w:marTop w:val="0"/>
      <w:marBottom w:val="0"/>
      <w:divBdr>
        <w:top w:val="none" w:sz="0" w:space="0" w:color="auto"/>
        <w:left w:val="none" w:sz="0" w:space="0" w:color="auto"/>
        <w:bottom w:val="none" w:sz="0" w:space="0" w:color="auto"/>
        <w:right w:val="none" w:sz="0" w:space="0" w:color="auto"/>
      </w:divBdr>
    </w:div>
    <w:div w:id="1238707357">
      <w:bodyDiv w:val="1"/>
      <w:marLeft w:val="0"/>
      <w:marRight w:val="0"/>
      <w:marTop w:val="0"/>
      <w:marBottom w:val="0"/>
      <w:divBdr>
        <w:top w:val="none" w:sz="0" w:space="0" w:color="auto"/>
        <w:left w:val="none" w:sz="0" w:space="0" w:color="auto"/>
        <w:bottom w:val="none" w:sz="0" w:space="0" w:color="auto"/>
        <w:right w:val="none" w:sz="0" w:space="0" w:color="auto"/>
      </w:divBdr>
      <w:divsChild>
        <w:div w:id="1512718040">
          <w:marLeft w:val="0"/>
          <w:marRight w:val="0"/>
          <w:marTop w:val="0"/>
          <w:marBottom w:val="0"/>
          <w:divBdr>
            <w:top w:val="none" w:sz="0" w:space="0" w:color="auto"/>
            <w:left w:val="none" w:sz="0" w:space="0" w:color="auto"/>
            <w:bottom w:val="none" w:sz="0" w:space="0" w:color="auto"/>
            <w:right w:val="none" w:sz="0" w:space="0" w:color="auto"/>
          </w:divBdr>
          <w:divsChild>
            <w:div w:id="13885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4133">
      <w:bodyDiv w:val="1"/>
      <w:marLeft w:val="0"/>
      <w:marRight w:val="0"/>
      <w:marTop w:val="0"/>
      <w:marBottom w:val="0"/>
      <w:divBdr>
        <w:top w:val="none" w:sz="0" w:space="0" w:color="auto"/>
        <w:left w:val="none" w:sz="0" w:space="0" w:color="auto"/>
        <w:bottom w:val="none" w:sz="0" w:space="0" w:color="auto"/>
        <w:right w:val="none" w:sz="0" w:space="0" w:color="auto"/>
      </w:divBdr>
    </w:div>
    <w:div w:id="1344285051">
      <w:bodyDiv w:val="1"/>
      <w:marLeft w:val="0"/>
      <w:marRight w:val="0"/>
      <w:marTop w:val="0"/>
      <w:marBottom w:val="0"/>
      <w:divBdr>
        <w:top w:val="none" w:sz="0" w:space="0" w:color="auto"/>
        <w:left w:val="none" w:sz="0" w:space="0" w:color="auto"/>
        <w:bottom w:val="none" w:sz="0" w:space="0" w:color="auto"/>
        <w:right w:val="none" w:sz="0" w:space="0" w:color="auto"/>
      </w:divBdr>
    </w:div>
    <w:div w:id="1401439597">
      <w:bodyDiv w:val="1"/>
      <w:marLeft w:val="0"/>
      <w:marRight w:val="0"/>
      <w:marTop w:val="0"/>
      <w:marBottom w:val="0"/>
      <w:divBdr>
        <w:top w:val="none" w:sz="0" w:space="0" w:color="auto"/>
        <w:left w:val="none" w:sz="0" w:space="0" w:color="auto"/>
        <w:bottom w:val="none" w:sz="0" w:space="0" w:color="auto"/>
        <w:right w:val="none" w:sz="0" w:space="0" w:color="auto"/>
      </w:divBdr>
      <w:divsChild>
        <w:div w:id="24018466">
          <w:marLeft w:val="0"/>
          <w:marRight w:val="0"/>
          <w:marTop w:val="0"/>
          <w:marBottom w:val="0"/>
          <w:divBdr>
            <w:top w:val="none" w:sz="0" w:space="0" w:color="auto"/>
            <w:left w:val="none" w:sz="0" w:space="0" w:color="auto"/>
            <w:bottom w:val="none" w:sz="0" w:space="0" w:color="auto"/>
            <w:right w:val="none" w:sz="0" w:space="0" w:color="auto"/>
          </w:divBdr>
          <w:divsChild>
            <w:div w:id="16732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5738">
      <w:bodyDiv w:val="1"/>
      <w:marLeft w:val="0"/>
      <w:marRight w:val="0"/>
      <w:marTop w:val="0"/>
      <w:marBottom w:val="0"/>
      <w:divBdr>
        <w:top w:val="none" w:sz="0" w:space="0" w:color="auto"/>
        <w:left w:val="none" w:sz="0" w:space="0" w:color="auto"/>
        <w:bottom w:val="none" w:sz="0" w:space="0" w:color="auto"/>
        <w:right w:val="none" w:sz="0" w:space="0" w:color="auto"/>
      </w:divBdr>
    </w:div>
    <w:div w:id="1509518261">
      <w:bodyDiv w:val="1"/>
      <w:marLeft w:val="0"/>
      <w:marRight w:val="0"/>
      <w:marTop w:val="0"/>
      <w:marBottom w:val="0"/>
      <w:divBdr>
        <w:top w:val="none" w:sz="0" w:space="0" w:color="auto"/>
        <w:left w:val="none" w:sz="0" w:space="0" w:color="auto"/>
        <w:bottom w:val="none" w:sz="0" w:space="0" w:color="auto"/>
        <w:right w:val="none" w:sz="0" w:space="0" w:color="auto"/>
      </w:divBdr>
      <w:divsChild>
        <w:div w:id="270863063">
          <w:marLeft w:val="0"/>
          <w:marRight w:val="0"/>
          <w:marTop w:val="0"/>
          <w:marBottom w:val="0"/>
          <w:divBdr>
            <w:top w:val="none" w:sz="0" w:space="0" w:color="auto"/>
            <w:left w:val="none" w:sz="0" w:space="0" w:color="auto"/>
            <w:bottom w:val="none" w:sz="0" w:space="0" w:color="auto"/>
            <w:right w:val="none" w:sz="0" w:space="0" w:color="auto"/>
          </w:divBdr>
          <w:divsChild>
            <w:div w:id="2094235437">
              <w:marLeft w:val="0"/>
              <w:marRight w:val="0"/>
              <w:marTop w:val="0"/>
              <w:marBottom w:val="0"/>
              <w:divBdr>
                <w:top w:val="none" w:sz="0" w:space="0" w:color="auto"/>
                <w:left w:val="none" w:sz="0" w:space="0" w:color="auto"/>
                <w:bottom w:val="none" w:sz="0" w:space="0" w:color="auto"/>
                <w:right w:val="none" w:sz="0" w:space="0" w:color="auto"/>
              </w:divBdr>
              <w:divsChild>
                <w:div w:id="20748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7715">
      <w:bodyDiv w:val="1"/>
      <w:marLeft w:val="0"/>
      <w:marRight w:val="0"/>
      <w:marTop w:val="0"/>
      <w:marBottom w:val="0"/>
      <w:divBdr>
        <w:top w:val="none" w:sz="0" w:space="0" w:color="auto"/>
        <w:left w:val="none" w:sz="0" w:space="0" w:color="auto"/>
        <w:bottom w:val="none" w:sz="0" w:space="0" w:color="auto"/>
        <w:right w:val="none" w:sz="0" w:space="0" w:color="auto"/>
      </w:divBdr>
      <w:divsChild>
        <w:div w:id="660818585">
          <w:marLeft w:val="0"/>
          <w:marRight w:val="0"/>
          <w:marTop w:val="0"/>
          <w:marBottom w:val="0"/>
          <w:divBdr>
            <w:top w:val="none" w:sz="0" w:space="0" w:color="auto"/>
            <w:left w:val="none" w:sz="0" w:space="0" w:color="auto"/>
            <w:bottom w:val="none" w:sz="0" w:space="0" w:color="auto"/>
            <w:right w:val="none" w:sz="0" w:space="0" w:color="auto"/>
          </w:divBdr>
          <w:divsChild>
            <w:div w:id="1417748650">
              <w:marLeft w:val="0"/>
              <w:marRight w:val="0"/>
              <w:marTop w:val="0"/>
              <w:marBottom w:val="0"/>
              <w:divBdr>
                <w:top w:val="none" w:sz="0" w:space="0" w:color="auto"/>
                <w:left w:val="none" w:sz="0" w:space="0" w:color="auto"/>
                <w:bottom w:val="none" w:sz="0" w:space="0" w:color="auto"/>
                <w:right w:val="none" w:sz="0" w:space="0" w:color="auto"/>
              </w:divBdr>
              <w:divsChild>
                <w:div w:id="8826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6856">
      <w:bodyDiv w:val="1"/>
      <w:marLeft w:val="0"/>
      <w:marRight w:val="0"/>
      <w:marTop w:val="0"/>
      <w:marBottom w:val="0"/>
      <w:divBdr>
        <w:top w:val="none" w:sz="0" w:space="0" w:color="auto"/>
        <w:left w:val="none" w:sz="0" w:space="0" w:color="auto"/>
        <w:bottom w:val="none" w:sz="0" w:space="0" w:color="auto"/>
        <w:right w:val="none" w:sz="0" w:space="0" w:color="auto"/>
      </w:divBdr>
      <w:divsChild>
        <w:div w:id="1677271236">
          <w:marLeft w:val="0"/>
          <w:marRight w:val="0"/>
          <w:marTop w:val="0"/>
          <w:marBottom w:val="0"/>
          <w:divBdr>
            <w:top w:val="none" w:sz="0" w:space="0" w:color="auto"/>
            <w:left w:val="none" w:sz="0" w:space="0" w:color="auto"/>
            <w:bottom w:val="none" w:sz="0" w:space="0" w:color="auto"/>
            <w:right w:val="none" w:sz="0" w:space="0" w:color="auto"/>
          </w:divBdr>
          <w:divsChild>
            <w:div w:id="920795239">
              <w:marLeft w:val="0"/>
              <w:marRight w:val="0"/>
              <w:marTop w:val="0"/>
              <w:marBottom w:val="0"/>
              <w:divBdr>
                <w:top w:val="none" w:sz="0" w:space="0" w:color="auto"/>
                <w:left w:val="none" w:sz="0" w:space="0" w:color="auto"/>
                <w:bottom w:val="none" w:sz="0" w:space="0" w:color="auto"/>
                <w:right w:val="none" w:sz="0" w:space="0" w:color="auto"/>
              </w:divBdr>
              <w:divsChild>
                <w:div w:id="10462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53551">
      <w:bodyDiv w:val="1"/>
      <w:marLeft w:val="0"/>
      <w:marRight w:val="0"/>
      <w:marTop w:val="0"/>
      <w:marBottom w:val="0"/>
      <w:divBdr>
        <w:top w:val="none" w:sz="0" w:space="0" w:color="auto"/>
        <w:left w:val="none" w:sz="0" w:space="0" w:color="auto"/>
        <w:bottom w:val="none" w:sz="0" w:space="0" w:color="auto"/>
        <w:right w:val="none" w:sz="0" w:space="0" w:color="auto"/>
      </w:divBdr>
      <w:divsChild>
        <w:div w:id="635836934">
          <w:marLeft w:val="0"/>
          <w:marRight w:val="0"/>
          <w:marTop w:val="0"/>
          <w:marBottom w:val="0"/>
          <w:divBdr>
            <w:top w:val="none" w:sz="0" w:space="0" w:color="auto"/>
            <w:left w:val="none" w:sz="0" w:space="0" w:color="auto"/>
            <w:bottom w:val="none" w:sz="0" w:space="0" w:color="auto"/>
            <w:right w:val="none" w:sz="0" w:space="0" w:color="auto"/>
          </w:divBdr>
          <w:divsChild>
            <w:div w:id="291323606">
              <w:marLeft w:val="0"/>
              <w:marRight w:val="0"/>
              <w:marTop w:val="0"/>
              <w:marBottom w:val="0"/>
              <w:divBdr>
                <w:top w:val="none" w:sz="0" w:space="0" w:color="auto"/>
                <w:left w:val="none" w:sz="0" w:space="0" w:color="auto"/>
                <w:bottom w:val="none" w:sz="0" w:space="0" w:color="auto"/>
                <w:right w:val="none" w:sz="0" w:space="0" w:color="auto"/>
              </w:divBdr>
              <w:divsChild>
                <w:div w:id="9816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4103">
      <w:bodyDiv w:val="1"/>
      <w:marLeft w:val="0"/>
      <w:marRight w:val="0"/>
      <w:marTop w:val="0"/>
      <w:marBottom w:val="0"/>
      <w:divBdr>
        <w:top w:val="none" w:sz="0" w:space="0" w:color="auto"/>
        <w:left w:val="none" w:sz="0" w:space="0" w:color="auto"/>
        <w:bottom w:val="none" w:sz="0" w:space="0" w:color="auto"/>
        <w:right w:val="none" w:sz="0" w:space="0" w:color="auto"/>
      </w:divBdr>
    </w:div>
    <w:div w:id="1730419050">
      <w:bodyDiv w:val="1"/>
      <w:marLeft w:val="0"/>
      <w:marRight w:val="0"/>
      <w:marTop w:val="0"/>
      <w:marBottom w:val="0"/>
      <w:divBdr>
        <w:top w:val="none" w:sz="0" w:space="0" w:color="auto"/>
        <w:left w:val="none" w:sz="0" w:space="0" w:color="auto"/>
        <w:bottom w:val="none" w:sz="0" w:space="0" w:color="auto"/>
        <w:right w:val="none" w:sz="0" w:space="0" w:color="auto"/>
      </w:divBdr>
    </w:div>
    <w:div w:id="1816291477">
      <w:bodyDiv w:val="1"/>
      <w:marLeft w:val="0"/>
      <w:marRight w:val="0"/>
      <w:marTop w:val="0"/>
      <w:marBottom w:val="0"/>
      <w:divBdr>
        <w:top w:val="none" w:sz="0" w:space="0" w:color="auto"/>
        <w:left w:val="none" w:sz="0" w:space="0" w:color="auto"/>
        <w:bottom w:val="none" w:sz="0" w:space="0" w:color="auto"/>
        <w:right w:val="none" w:sz="0" w:space="0" w:color="auto"/>
      </w:divBdr>
    </w:div>
    <w:div w:id="1838954175">
      <w:bodyDiv w:val="1"/>
      <w:marLeft w:val="0"/>
      <w:marRight w:val="0"/>
      <w:marTop w:val="0"/>
      <w:marBottom w:val="0"/>
      <w:divBdr>
        <w:top w:val="none" w:sz="0" w:space="0" w:color="auto"/>
        <w:left w:val="none" w:sz="0" w:space="0" w:color="auto"/>
        <w:bottom w:val="none" w:sz="0" w:space="0" w:color="auto"/>
        <w:right w:val="none" w:sz="0" w:space="0" w:color="auto"/>
      </w:divBdr>
    </w:div>
    <w:div w:id="1841890830">
      <w:bodyDiv w:val="1"/>
      <w:marLeft w:val="0"/>
      <w:marRight w:val="0"/>
      <w:marTop w:val="0"/>
      <w:marBottom w:val="0"/>
      <w:divBdr>
        <w:top w:val="none" w:sz="0" w:space="0" w:color="auto"/>
        <w:left w:val="none" w:sz="0" w:space="0" w:color="auto"/>
        <w:bottom w:val="none" w:sz="0" w:space="0" w:color="auto"/>
        <w:right w:val="none" w:sz="0" w:space="0" w:color="auto"/>
      </w:divBdr>
    </w:div>
    <w:div w:id="1867283649">
      <w:bodyDiv w:val="1"/>
      <w:marLeft w:val="0"/>
      <w:marRight w:val="0"/>
      <w:marTop w:val="0"/>
      <w:marBottom w:val="0"/>
      <w:divBdr>
        <w:top w:val="none" w:sz="0" w:space="0" w:color="auto"/>
        <w:left w:val="none" w:sz="0" w:space="0" w:color="auto"/>
        <w:bottom w:val="none" w:sz="0" w:space="0" w:color="auto"/>
        <w:right w:val="none" w:sz="0" w:space="0" w:color="auto"/>
      </w:divBdr>
      <w:divsChild>
        <w:div w:id="75223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691685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621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730143">
      <w:bodyDiv w:val="1"/>
      <w:marLeft w:val="0"/>
      <w:marRight w:val="0"/>
      <w:marTop w:val="0"/>
      <w:marBottom w:val="0"/>
      <w:divBdr>
        <w:top w:val="none" w:sz="0" w:space="0" w:color="auto"/>
        <w:left w:val="none" w:sz="0" w:space="0" w:color="auto"/>
        <w:bottom w:val="none" w:sz="0" w:space="0" w:color="auto"/>
        <w:right w:val="none" w:sz="0" w:space="0" w:color="auto"/>
      </w:divBdr>
      <w:divsChild>
        <w:div w:id="1154184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661724">
      <w:bodyDiv w:val="1"/>
      <w:marLeft w:val="0"/>
      <w:marRight w:val="0"/>
      <w:marTop w:val="0"/>
      <w:marBottom w:val="0"/>
      <w:divBdr>
        <w:top w:val="none" w:sz="0" w:space="0" w:color="auto"/>
        <w:left w:val="none" w:sz="0" w:space="0" w:color="auto"/>
        <w:bottom w:val="none" w:sz="0" w:space="0" w:color="auto"/>
        <w:right w:val="none" w:sz="0" w:space="0" w:color="auto"/>
      </w:divBdr>
    </w:div>
    <w:div w:id="1916666717">
      <w:bodyDiv w:val="1"/>
      <w:marLeft w:val="0"/>
      <w:marRight w:val="0"/>
      <w:marTop w:val="0"/>
      <w:marBottom w:val="0"/>
      <w:divBdr>
        <w:top w:val="none" w:sz="0" w:space="0" w:color="auto"/>
        <w:left w:val="none" w:sz="0" w:space="0" w:color="auto"/>
        <w:bottom w:val="none" w:sz="0" w:space="0" w:color="auto"/>
        <w:right w:val="none" w:sz="0" w:space="0" w:color="auto"/>
      </w:divBdr>
    </w:div>
    <w:div w:id="1938444319">
      <w:bodyDiv w:val="1"/>
      <w:marLeft w:val="0"/>
      <w:marRight w:val="0"/>
      <w:marTop w:val="0"/>
      <w:marBottom w:val="0"/>
      <w:divBdr>
        <w:top w:val="none" w:sz="0" w:space="0" w:color="auto"/>
        <w:left w:val="none" w:sz="0" w:space="0" w:color="auto"/>
        <w:bottom w:val="none" w:sz="0" w:space="0" w:color="auto"/>
        <w:right w:val="none" w:sz="0" w:space="0" w:color="auto"/>
      </w:divBdr>
      <w:divsChild>
        <w:div w:id="637490871">
          <w:marLeft w:val="0"/>
          <w:marRight w:val="0"/>
          <w:marTop w:val="0"/>
          <w:marBottom w:val="0"/>
          <w:divBdr>
            <w:top w:val="none" w:sz="0" w:space="0" w:color="auto"/>
            <w:left w:val="none" w:sz="0" w:space="0" w:color="auto"/>
            <w:bottom w:val="none" w:sz="0" w:space="0" w:color="auto"/>
            <w:right w:val="none" w:sz="0" w:space="0" w:color="auto"/>
          </w:divBdr>
          <w:divsChild>
            <w:div w:id="1484003147">
              <w:marLeft w:val="0"/>
              <w:marRight w:val="0"/>
              <w:marTop w:val="0"/>
              <w:marBottom w:val="0"/>
              <w:divBdr>
                <w:top w:val="none" w:sz="0" w:space="0" w:color="auto"/>
                <w:left w:val="none" w:sz="0" w:space="0" w:color="auto"/>
                <w:bottom w:val="none" w:sz="0" w:space="0" w:color="auto"/>
                <w:right w:val="none" w:sz="0" w:space="0" w:color="auto"/>
              </w:divBdr>
              <w:divsChild>
                <w:div w:id="641694701">
                  <w:marLeft w:val="0"/>
                  <w:marRight w:val="0"/>
                  <w:marTop w:val="0"/>
                  <w:marBottom w:val="0"/>
                  <w:divBdr>
                    <w:top w:val="none" w:sz="0" w:space="0" w:color="auto"/>
                    <w:left w:val="none" w:sz="0" w:space="0" w:color="auto"/>
                    <w:bottom w:val="none" w:sz="0" w:space="0" w:color="auto"/>
                    <w:right w:val="none" w:sz="0" w:space="0" w:color="auto"/>
                  </w:divBdr>
                  <w:divsChild>
                    <w:div w:id="1448311336">
                      <w:marLeft w:val="0"/>
                      <w:marRight w:val="0"/>
                      <w:marTop w:val="0"/>
                      <w:marBottom w:val="0"/>
                      <w:divBdr>
                        <w:top w:val="none" w:sz="0" w:space="0" w:color="auto"/>
                        <w:left w:val="none" w:sz="0" w:space="0" w:color="auto"/>
                        <w:bottom w:val="none" w:sz="0" w:space="0" w:color="auto"/>
                        <w:right w:val="none" w:sz="0" w:space="0" w:color="auto"/>
                      </w:divBdr>
                      <w:divsChild>
                        <w:div w:id="1027751365">
                          <w:marLeft w:val="0"/>
                          <w:marRight w:val="0"/>
                          <w:marTop w:val="0"/>
                          <w:marBottom w:val="0"/>
                          <w:divBdr>
                            <w:top w:val="none" w:sz="0" w:space="0" w:color="auto"/>
                            <w:left w:val="none" w:sz="0" w:space="0" w:color="auto"/>
                            <w:bottom w:val="none" w:sz="0" w:space="0" w:color="auto"/>
                            <w:right w:val="none" w:sz="0" w:space="0" w:color="auto"/>
                          </w:divBdr>
                          <w:divsChild>
                            <w:div w:id="11633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69312">
          <w:marLeft w:val="0"/>
          <w:marRight w:val="0"/>
          <w:marTop w:val="0"/>
          <w:marBottom w:val="0"/>
          <w:divBdr>
            <w:top w:val="none" w:sz="0" w:space="0" w:color="auto"/>
            <w:left w:val="none" w:sz="0" w:space="0" w:color="auto"/>
            <w:bottom w:val="none" w:sz="0" w:space="0" w:color="auto"/>
            <w:right w:val="none" w:sz="0" w:space="0" w:color="auto"/>
          </w:divBdr>
          <w:divsChild>
            <w:div w:id="211576922">
              <w:marLeft w:val="0"/>
              <w:marRight w:val="0"/>
              <w:marTop w:val="0"/>
              <w:marBottom w:val="0"/>
              <w:divBdr>
                <w:top w:val="none" w:sz="0" w:space="0" w:color="auto"/>
                <w:left w:val="none" w:sz="0" w:space="0" w:color="auto"/>
                <w:bottom w:val="none" w:sz="0" w:space="0" w:color="auto"/>
                <w:right w:val="none" w:sz="0" w:space="0" w:color="auto"/>
              </w:divBdr>
              <w:divsChild>
                <w:div w:id="1161234353">
                  <w:marLeft w:val="0"/>
                  <w:marRight w:val="0"/>
                  <w:marTop w:val="0"/>
                  <w:marBottom w:val="0"/>
                  <w:divBdr>
                    <w:top w:val="none" w:sz="0" w:space="0" w:color="auto"/>
                    <w:left w:val="none" w:sz="0" w:space="0" w:color="auto"/>
                    <w:bottom w:val="none" w:sz="0" w:space="0" w:color="auto"/>
                    <w:right w:val="none" w:sz="0" w:space="0" w:color="auto"/>
                  </w:divBdr>
                  <w:divsChild>
                    <w:div w:id="223487425">
                      <w:marLeft w:val="0"/>
                      <w:marRight w:val="0"/>
                      <w:marTop w:val="0"/>
                      <w:marBottom w:val="0"/>
                      <w:divBdr>
                        <w:top w:val="none" w:sz="0" w:space="0" w:color="auto"/>
                        <w:left w:val="none" w:sz="0" w:space="0" w:color="auto"/>
                        <w:bottom w:val="none" w:sz="0" w:space="0" w:color="auto"/>
                        <w:right w:val="none" w:sz="0" w:space="0" w:color="auto"/>
                      </w:divBdr>
                      <w:divsChild>
                        <w:div w:id="1285620153">
                          <w:marLeft w:val="0"/>
                          <w:marRight w:val="0"/>
                          <w:marTop w:val="0"/>
                          <w:marBottom w:val="0"/>
                          <w:divBdr>
                            <w:top w:val="none" w:sz="0" w:space="0" w:color="auto"/>
                            <w:left w:val="none" w:sz="0" w:space="0" w:color="auto"/>
                            <w:bottom w:val="none" w:sz="0" w:space="0" w:color="auto"/>
                            <w:right w:val="none" w:sz="0" w:space="0" w:color="auto"/>
                          </w:divBdr>
                          <w:divsChild>
                            <w:div w:id="11421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321">
          <w:marLeft w:val="0"/>
          <w:marRight w:val="0"/>
          <w:marTop w:val="0"/>
          <w:marBottom w:val="0"/>
          <w:divBdr>
            <w:top w:val="none" w:sz="0" w:space="0" w:color="auto"/>
            <w:left w:val="none" w:sz="0" w:space="0" w:color="auto"/>
            <w:bottom w:val="none" w:sz="0" w:space="0" w:color="auto"/>
            <w:right w:val="none" w:sz="0" w:space="0" w:color="auto"/>
          </w:divBdr>
          <w:divsChild>
            <w:div w:id="442699133">
              <w:marLeft w:val="0"/>
              <w:marRight w:val="0"/>
              <w:marTop w:val="0"/>
              <w:marBottom w:val="0"/>
              <w:divBdr>
                <w:top w:val="none" w:sz="0" w:space="0" w:color="auto"/>
                <w:left w:val="none" w:sz="0" w:space="0" w:color="auto"/>
                <w:bottom w:val="none" w:sz="0" w:space="0" w:color="auto"/>
                <w:right w:val="none" w:sz="0" w:space="0" w:color="auto"/>
              </w:divBdr>
              <w:divsChild>
                <w:div w:id="2057701694">
                  <w:marLeft w:val="0"/>
                  <w:marRight w:val="0"/>
                  <w:marTop w:val="0"/>
                  <w:marBottom w:val="0"/>
                  <w:divBdr>
                    <w:top w:val="none" w:sz="0" w:space="0" w:color="auto"/>
                    <w:left w:val="none" w:sz="0" w:space="0" w:color="auto"/>
                    <w:bottom w:val="none" w:sz="0" w:space="0" w:color="auto"/>
                    <w:right w:val="none" w:sz="0" w:space="0" w:color="auto"/>
                  </w:divBdr>
                  <w:divsChild>
                    <w:div w:id="1496804593">
                      <w:marLeft w:val="0"/>
                      <w:marRight w:val="0"/>
                      <w:marTop w:val="0"/>
                      <w:marBottom w:val="0"/>
                      <w:divBdr>
                        <w:top w:val="none" w:sz="0" w:space="0" w:color="auto"/>
                        <w:left w:val="none" w:sz="0" w:space="0" w:color="auto"/>
                        <w:bottom w:val="none" w:sz="0" w:space="0" w:color="auto"/>
                        <w:right w:val="none" w:sz="0" w:space="0" w:color="auto"/>
                      </w:divBdr>
                      <w:divsChild>
                        <w:div w:id="1896503354">
                          <w:marLeft w:val="0"/>
                          <w:marRight w:val="0"/>
                          <w:marTop w:val="0"/>
                          <w:marBottom w:val="0"/>
                          <w:divBdr>
                            <w:top w:val="none" w:sz="0" w:space="0" w:color="auto"/>
                            <w:left w:val="none" w:sz="0" w:space="0" w:color="auto"/>
                            <w:bottom w:val="none" w:sz="0" w:space="0" w:color="auto"/>
                            <w:right w:val="none" w:sz="0" w:space="0" w:color="auto"/>
                          </w:divBdr>
                          <w:divsChild>
                            <w:div w:id="10160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942802">
      <w:bodyDiv w:val="1"/>
      <w:marLeft w:val="0"/>
      <w:marRight w:val="0"/>
      <w:marTop w:val="0"/>
      <w:marBottom w:val="0"/>
      <w:divBdr>
        <w:top w:val="none" w:sz="0" w:space="0" w:color="auto"/>
        <w:left w:val="none" w:sz="0" w:space="0" w:color="auto"/>
        <w:bottom w:val="none" w:sz="0" w:space="0" w:color="auto"/>
        <w:right w:val="none" w:sz="0" w:space="0" w:color="auto"/>
      </w:divBdr>
    </w:div>
    <w:div w:id="2012372296">
      <w:bodyDiv w:val="1"/>
      <w:marLeft w:val="0"/>
      <w:marRight w:val="0"/>
      <w:marTop w:val="0"/>
      <w:marBottom w:val="0"/>
      <w:divBdr>
        <w:top w:val="none" w:sz="0" w:space="0" w:color="auto"/>
        <w:left w:val="none" w:sz="0" w:space="0" w:color="auto"/>
        <w:bottom w:val="none" w:sz="0" w:space="0" w:color="auto"/>
        <w:right w:val="none" w:sz="0" w:space="0" w:color="auto"/>
      </w:divBdr>
    </w:div>
    <w:div w:id="2018969263">
      <w:bodyDiv w:val="1"/>
      <w:marLeft w:val="0"/>
      <w:marRight w:val="0"/>
      <w:marTop w:val="0"/>
      <w:marBottom w:val="0"/>
      <w:divBdr>
        <w:top w:val="none" w:sz="0" w:space="0" w:color="auto"/>
        <w:left w:val="none" w:sz="0" w:space="0" w:color="auto"/>
        <w:bottom w:val="none" w:sz="0" w:space="0" w:color="auto"/>
        <w:right w:val="none" w:sz="0" w:space="0" w:color="auto"/>
      </w:divBdr>
    </w:div>
    <w:div w:id="2105568308">
      <w:bodyDiv w:val="1"/>
      <w:marLeft w:val="0"/>
      <w:marRight w:val="0"/>
      <w:marTop w:val="0"/>
      <w:marBottom w:val="0"/>
      <w:divBdr>
        <w:top w:val="none" w:sz="0" w:space="0" w:color="auto"/>
        <w:left w:val="none" w:sz="0" w:space="0" w:color="auto"/>
        <w:bottom w:val="none" w:sz="0" w:space="0" w:color="auto"/>
        <w:right w:val="none" w:sz="0" w:space="0" w:color="auto"/>
      </w:divBdr>
    </w:div>
    <w:div w:id="21106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umn.edu/~mlevy/" TargetMode="External"/><Relationship Id="rId18" Type="http://schemas.openxmlformats.org/officeDocument/2006/relationships/image" Target="media/image6.png"/><Relationship Id="rId26" Type="http://schemas.openxmlformats.org/officeDocument/2006/relationships/hyperlink" Target="http://www.youtube.com/watch?v=vJG698U2Mvo" TargetMode="External"/><Relationship Id="rId39" Type="http://schemas.openxmlformats.org/officeDocument/2006/relationships/image" Target="media/image8.png"/><Relationship Id="rId21" Type="http://schemas.openxmlformats.org/officeDocument/2006/relationships/hyperlink" Target="http://www.d.umn.edu/cla/faculty/troufs/anth1095/gcextracredit_cs.html" TargetMode="External"/><Relationship Id="rId34" Type="http://schemas.openxmlformats.org/officeDocument/2006/relationships/hyperlink" Target="http://news.bbc.co.uk/2/hi/europe/country_profiles/999709.stm" TargetMode="External"/><Relationship Id="rId42" Type="http://schemas.openxmlformats.org/officeDocument/2006/relationships/hyperlink" Target="https://ay16.moodle.umn.edu/pluginfile.php/12986/mod_resource/content/9/Results--Latah%2C%20A%20Culture%20Specific%20Elaboration%20of%20the%20Startle%20Reflex%20f2016.pdf"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mlb.mlb.com/mlb/official_info/official_rules/foreword.jsp" TargetMode="External"/><Relationship Id="rId29" Type="http://schemas.openxmlformats.org/officeDocument/2006/relationships/hyperlink" Target="http://www.d.umn.edu/cla/faculty/troufs/anth1095/Malaysia.html" TargetMode="External"/><Relationship Id="rId11" Type="http://schemas.openxmlformats.org/officeDocument/2006/relationships/image" Target="media/image4.jpg"/><Relationship Id="rId24" Type="http://schemas.openxmlformats.org/officeDocument/2006/relationships/hyperlink" Target="https://ay16.moodle.umn.edu/mod/feedback/view.php?id=6425" TargetMode="External"/><Relationship Id="rId32" Type="http://schemas.openxmlformats.org/officeDocument/2006/relationships/hyperlink" Target="https://www.cia.gov/library/publications/the-world-factbook/geos/be.html" TargetMode="External"/><Relationship Id="rId37" Type="http://schemas.openxmlformats.org/officeDocument/2006/relationships/hyperlink" Target="https://ay16.moodle.umn.edu/mod/feedback/view.php?id=6425" TargetMode="External"/><Relationship Id="rId40" Type="http://schemas.openxmlformats.org/officeDocument/2006/relationships/hyperlink" Target="https://ay16.moodle.umn.edu/mod/wiki/view.php?id=6151" TargetMode="External"/><Relationship Id="rId45" Type="http://schemas.openxmlformats.org/officeDocument/2006/relationships/hyperlink" Target="mailto:troufs@d.umn.edu" TargetMode="External"/><Relationship Id="rId5" Type="http://schemas.openxmlformats.org/officeDocument/2006/relationships/webSettings" Target="webSettings.xml"/><Relationship Id="rId15" Type="http://schemas.openxmlformats.org/officeDocument/2006/relationships/hyperlink" Target="http://www.d.umn.edu/cla/faculty/troufs/comp3160/criteria_for_grading.html" TargetMode="External"/><Relationship Id="rId23" Type="http://schemas.openxmlformats.org/officeDocument/2006/relationships/hyperlink" Target="http://www.d.umn.edu/cla/faculty/troufs/comp3160/Hairston.abstracts.html" TargetMode="External"/><Relationship Id="rId28" Type="http://schemas.openxmlformats.org/officeDocument/2006/relationships/hyperlink" Target="http://www.d.umn.edu/cla/faculty/troufs/anth1095/Belgium.html" TargetMode="External"/><Relationship Id="rId36" Type="http://schemas.openxmlformats.org/officeDocument/2006/relationships/image" Target="media/image2.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d.umn.edu/cla/faculty/troufs/anth1095/gcgrades.html" TargetMode="External"/><Relationship Id="rId31" Type="http://schemas.openxmlformats.org/officeDocument/2006/relationships/hyperlink" Target="https://www.cia.gov/library/publications/the-world-factbook/" TargetMode="External"/><Relationship Id="rId44" Type="http://schemas.openxmlformats.org/officeDocument/2006/relationships/hyperlink" Target="https://ay16.moodle.umn.edu/mod/resource/view.php?id=663697" TargetMode="External"/><Relationship Id="rId4" Type="http://schemas.openxmlformats.org/officeDocument/2006/relationships/settings" Target="settings.xml"/><Relationship Id="rId9" Type="http://schemas.openxmlformats.org/officeDocument/2006/relationships/hyperlink" Target="https://www.facebook.com/World-Food-Day-16-October-213618465318006/" TargetMode="External"/><Relationship Id="rId14" Type="http://schemas.openxmlformats.org/officeDocument/2006/relationships/hyperlink" Target="http://www.d.umn.edu/cla/faculty/troufs/anth1095/gcgrades.html" TargetMode="External"/><Relationship Id="rId22" Type="http://schemas.openxmlformats.org/officeDocument/2006/relationships/hyperlink" Target="http://www.d.umn.edu/cla/faculty/troufs/anth1095/gcextracredit_review.html" TargetMode="External"/><Relationship Id="rId27" Type="http://schemas.openxmlformats.org/officeDocument/2006/relationships/hyperlink" Target="http://www.youtube.com/watch?v=IGQmdoK_ZfY" TargetMode="External"/><Relationship Id="rId30" Type="http://schemas.openxmlformats.org/officeDocument/2006/relationships/hyperlink" Target="http://www.d.umn.edu/cla/faculty/troufs/anth1095/Malaysia.html" TargetMode="External"/><Relationship Id="rId35" Type="http://schemas.openxmlformats.org/officeDocument/2006/relationships/hyperlink" Target="http://news.bbc.co.uk/2/hi/europe/country_profiles/1002141.stm" TargetMode="External"/><Relationship Id="rId43" Type="http://schemas.openxmlformats.org/officeDocument/2006/relationships/hyperlink" Target="https://ay16.moodle.umn.edu/mod/resource/view.php?id=6328" TargetMode="External"/><Relationship Id="rId48" Type="http://schemas.openxmlformats.org/officeDocument/2006/relationships/fontTable" Target="fontTable.xml"/><Relationship Id="rId8" Type="http://schemas.openxmlformats.org/officeDocument/2006/relationships/hyperlink" Target="http://www.d.umn.edu/socanth" TargetMode="External"/><Relationship Id="rId3" Type="http://schemas.microsoft.com/office/2007/relationships/stylesWithEffects" Target="stylesWithEffects.xml"/><Relationship Id="rId12" Type="http://schemas.openxmlformats.org/officeDocument/2006/relationships/image" Target="media/image5.gif"/><Relationship Id="rId17" Type="http://schemas.openxmlformats.org/officeDocument/2006/relationships/hyperlink" Target="http://www.d.umn.edu/cla/faculty/troufs/anth1095/gcgrades.html" TargetMode="External"/><Relationship Id="rId25" Type="http://schemas.openxmlformats.org/officeDocument/2006/relationships/hyperlink" Target="https://ay15.moodle.umn.edu/mod/page/view.php?id=178810" TargetMode="External"/><Relationship Id="rId33" Type="http://schemas.openxmlformats.org/officeDocument/2006/relationships/hyperlink" Target="http://www.bbc.co.uk/" TargetMode="External"/><Relationship Id="rId38" Type="http://schemas.openxmlformats.org/officeDocument/2006/relationships/image" Target="media/image7.png"/><Relationship Id="rId46" Type="http://schemas.openxmlformats.org/officeDocument/2006/relationships/hyperlink" Target="http://www.d.umn.edu/%7Etroufs/" TargetMode="External"/><Relationship Id="rId20" Type="http://schemas.openxmlformats.org/officeDocument/2006/relationships/hyperlink" Target="http://www.d.umn.edu/cla/faculty/troufs/anth1095/gcextracredit.html" TargetMode="External"/><Relationship Id="rId41"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6</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UNIVERSITY OF MINNESOTA</vt:lpstr>
    </vt:vector>
  </TitlesOfParts>
  <Company>University of Minnesota</Company>
  <LinksUpToDate>false</LinksUpToDate>
  <CharactersWithSpaces>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MINNESOTA</dc:title>
  <dc:creator>jsalyard</dc:creator>
  <cp:lastModifiedBy>Tim Roufs</cp:lastModifiedBy>
  <cp:revision>12</cp:revision>
  <cp:lastPrinted>2016-10-17T01:28:00Z</cp:lastPrinted>
  <dcterms:created xsi:type="dcterms:W3CDTF">2016-10-16T20:08:00Z</dcterms:created>
  <dcterms:modified xsi:type="dcterms:W3CDTF">2016-10-17T01:28:00Z</dcterms:modified>
</cp:coreProperties>
</file>